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CF" w:rsidRDefault="002427CF" w:rsidP="00E1615F">
      <w:pPr>
        <w:shd w:val="clear" w:color="auto" w:fill="FFFFFF"/>
        <w:spacing w:after="0" w:line="450" w:lineRule="atLeast"/>
        <w:jc w:val="center"/>
        <w:outlineLvl w:val="0"/>
        <w:rPr>
          <w:rFonts w:ascii="Times New Roman" w:eastAsia="Times New Roman" w:hAnsi="Times New Roman" w:cs="Times New Roman"/>
          <w:b/>
          <w:kern w:val="36"/>
          <w:sz w:val="24"/>
          <w:szCs w:val="24"/>
          <w:lang w:eastAsia="ru-RU"/>
        </w:rPr>
      </w:pPr>
      <w:r w:rsidRPr="0039740A">
        <w:rPr>
          <w:rFonts w:ascii="Times New Roman" w:eastAsia="Times New Roman" w:hAnsi="Times New Roman" w:cs="Times New Roman"/>
          <w:b/>
          <w:kern w:val="36"/>
          <w:sz w:val="24"/>
          <w:szCs w:val="24"/>
          <w:lang w:eastAsia="ru-RU"/>
        </w:rPr>
        <w:t>Консультация</w:t>
      </w:r>
      <w:r w:rsidR="007D2A24" w:rsidRPr="0039740A">
        <w:rPr>
          <w:rFonts w:ascii="Times New Roman" w:eastAsia="Times New Roman" w:hAnsi="Times New Roman" w:cs="Times New Roman"/>
          <w:b/>
          <w:kern w:val="36"/>
          <w:sz w:val="24"/>
          <w:szCs w:val="24"/>
          <w:lang w:eastAsia="ru-RU"/>
        </w:rPr>
        <w:t xml:space="preserve"> – тренинг </w:t>
      </w:r>
      <w:r w:rsidRPr="0039740A">
        <w:rPr>
          <w:rFonts w:ascii="Times New Roman" w:eastAsia="Times New Roman" w:hAnsi="Times New Roman" w:cs="Times New Roman"/>
          <w:b/>
          <w:kern w:val="36"/>
          <w:sz w:val="24"/>
          <w:szCs w:val="24"/>
          <w:lang w:eastAsia="ru-RU"/>
        </w:rPr>
        <w:t xml:space="preserve"> для воспитателей ДОУ</w:t>
      </w:r>
      <w:r w:rsidRPr="0039740A">
        <w:rPr>
          <w:rFonts w:ascii="Times New Roman" w:eastAsia="Times New Roman" w:hAnsi="Times New Roman" w:cs="Times New Roman"/>
          <w:b/>
          <w:kern w:val="36"/>
          <w:sz w:val="24"/>
          <w:szCs w:val="24"/>
          <w:lang w:eastAsia="ru-RU"/>
        </w:rPr>
        <w:br/>
      </w:r>
      <w:r w:rsidR="00947A74" w:rsidRPr="0039740A">
        <w:rPr>
          <w:rFonts w:ascii="Times New Roman" w:eastAsia="Times New Roman" w:hAnsi="Times New Roman" w:cs="Times New Roman"/>
          <w:b/>
          <w:kern w:val="36"/>
          <w:sz w:val="24"/>
          <w:szCs w:val="24"/>
          <w:lang w:eastAsia="ru-RU"/>
        </w:rPr>
        <w:t>Тема: «Эмоциональное</w:t>
      </w:r>
      <w:r w:rsidR="007D2A24" w:rsidRPr="0039740A">
        <w:rPr>
          <w:rFonts w:ascii="Times New Roman" w:eastAsia="Times New Roman" w:hAnsi="Times New Roman" w:cs="Times New Roman"/>
          <w:b/>
          <w:kern w:val="36"/>
          <w:sz w:val="24"/>
          <w:szCs w:val="24"/>
          <w:lang w:eastAsia="ru-RU"/>
        </w:rPr>
        <w:t xml:space="preserve"> </w:t>
      </w:r>
      <w:r w:rsidR="00DB1144" w:rsidRPr="0039740A">
        <w:rPr>
          <w:rFonts w:ascii="Times New Roman" w:eastAsia="Times New Roman" w:hAnsi="Times New Roman" w:cs="Times New Roman"/>
          <w:b/>
          <w:kern w:val="36"/>
          <w:sz w:val="24"/>
          <w:szCs w:val="24"/>
          <w:lang w:eastAsia="ru-RU"/>
        </w:rPr>
        <w:t>(профессиональное)</w:t>
      </w:r>
      <w:r w:rsidR="00947A74" w:rsidRPr="0039740A">
        <w:rPr>
          <w:rFonts w:ascii="Times New Roman" w:eastAsia="Times New Roman" w:hAnsi="Times New Roman" w:cs="Times New Roman"/>
          <w:b/>
          <w:kern w:val="36"/>
          <w:sz w:val="24"/>
          <w:szCs w:val="24"/>
          <w:lang w:eastAsia="ru-RU"/>
        </w:rPr>
        <w:t xml:space="preserve"> </w:t>
      </w:r>
      <w:r w:rsidRPr="0039740A">
        <w:rPr>
          <w:rFonts w:ascii="Times New Roman" w:eastAsia="Times New Roman" w:hAnsi="Times New Roman" w:cs="Times New Roman"/>
          <w:b/>
          <w:kern w:val="36"/>
          <w:sz w:val="24"/>
          <w:szCs w:val="24"/>
          <w:lang w:eastAsia="ru-RU"/>
        </w:rPr>
        <w:t xml:space="preserve"> в</w:t>
      </w:r>
      <w:r w:rsidR="00947A74" w:rsidRPr="0039740A">
        <w:rPr>
          <w:rFonts w:ascii="Times New Roman" w:eastAsia="Times New Roman" w:hAnsi="Times New Roman" w:cs="Times New Roman"/>
          <w:b/>
          <w:kern w:val="36"/>
          <w:sz w:val="24"/>
          <w:szCs w:val="24"/>
          <w:lang w:eastAsia="ru-RU"/>
        </w:rPr>
        <w:t>ыгорание у воспитателя. Профилактика</w:t>
      </w:r>
      <w:r w:rsidRPr="0039740A">
        <w:rPr>
          <w:rFonts w:ascii="Times New Roman" w:eastAsia="Times New Roman" w:hAnsi="Times New Roman" w:cs="Times New Roman"/>
          <w:b/>
          <w:kern w:val="36"/>
          <w:sz w:val="24"/>
          <w:szCs w:val="24"/>
          <w:lang w:eastAsia="ru-RU"/>
        </w:rPr>
        <w:t>»</w:t>
      </w:r>
    </w:p>
    <w:p w:rsidR="00E1615F" w:rsidRDefault="00E1615F" w:rsidP="00E1615F">
      <w:pPr>
        <w:shd w:val="clear" w:color="auto" w:fill="FFFFFF"/>
        <w:spacing w:after="0" w:line="450" w:lineRule="atLeast"/>
        <w:jc w:val="center"/>
        <w:outlineLvl w:val="0"/>
        <w:rPr>
          <w:rFonts w:ascii="Times New Roman" w:eastAsia="Times New Roman" w:hAnsi="Times New Roman" w:cs="Times New Roman"/>
          <w:b/>
          <w:kern w:val="36"/>
          <w:sz w:val="24"/>
          <w:szCs w:val="24"/>
          <w:lang w:eastAsia="ru-RU"/>
        </w:rPr>
      </w:pPr>
    </w:p>
    <w:p w:rsidR="00E1615F" w:rsidRDefault="00E1615F" w:rsidP="00E1615F">
      <w:pPr>
        <w:pStyle w:val="c6"/>
        <w:shd w:val="clear" w:color="auto" w:fill="FFFFFF"/>
        <w:spacing w:before="0" w:beforeAutospacing="0" w:after="0" w:afterAutospacing="0"/>
        <w:ind w:firstLine="426"/>
        <w:jc w:val="both"/>
        <w:rPr>
          <w:rFonts w:ascii="Calibri" w:hAnsi="Calibri" w:cs="Calibri"/>
          <w:color w:val="000000"/>
          <w:sz w:val="22"/>
          <w:szCs w:val="22"/>
        </w:rPr>
      </w:pPr>
      <w:r>
        <w:rPr>
          <w:rStyle w:val="c1"/>
          <w:b/>
          <w:bCs/>
          <w:color w:val="000000"/>
        </w:rPr>
        <w:t>Цели: </w:t>
      </w:r>
      <w:r>
        <w:rPr>
          <w:rStyle w:val="c1"/>
          <w:color w:val="000000"/>
        </w:rPr>
        <w:t xml:space="preserve">Профилактика  и сохранение психологического здоровья педагогов в образовательной среде. Ознакомление педагогов с приемами </w:t>
      </w:r>
      <w:proofErr w:type="spellStart"/>
      <w:r>
        <w:rPr>
          <w:rStyle w:val="c1"/>
          <w:color w:val="000000"/>
        </w:rPr>
        <w:t>саморегуляции</w:t>
      </w:r>
      <w:proofErr w:type="spellEnd"/>
      <w:r>
        <w:rPr>
          <w:rStyle w:val="c1"/>
          <w:color w:val="000000"/>
        </w:rPr>
        <w:t>.</w:t>
      </w:r>
    </w:p>
    <w:p w:rsidR="00E1615F" w:rsidRPr="00E1615F" w:rsidRDefault="00E1615F" w:rsidP="00E1615F">
      <w:pPr>
        <w:pStyle w:val="c6"/>
        <w:shd w:val="clear" w:color="auto" w:fill="FFFFFF"/>
        <w:spacing w:before="0" w:beforeAutospacing="0" w:after="0" w:afterAutospacing="0"/>
        <w:ind w:firstLine="426"/>
        <w:jc w:val="both"/>
        <w:rPr>
          <w:b/>
          <w:bCs/>
          <w:color w:val="000000"/>
        </w:rPr>
      </w:pPr>
      <w:r>
        <w:rPr>
          <w:rStyle w:val="c1"/>
          <w:b/>
          <w:bCs/>
          <w:color w:val="000000"/>
        </w:rPr>
        <w:t>Задачи:</w:t>
      </w:r>
    </w:p>
    <w:p w:rsidR="00E1615F" w:rsidRDefault="00E1615F" w:rsidP="00E1615F">
      <w:pPr>
        <w:pStyle w:val="c6"/>
        <w:shd w:val="clear" w:color="auto" w:fill="FFFFFF"/>
        <w:spacing w:before="0" w:beforeAutospacing="0" w:after="0" w:afterAutospacing="0"/>
        <w:rPr>
          <w:rFonts w:ascii="Calibri" w:hAnsi="Calibri" w:cs="Calibri"/>
          <w:color w:val="000000"/>
          <w:sz w:val="22"/>
          <w:szCs w:val="22"/>
        </w:rPr>
      </w:pPr>
      <w:r>
        <w:rPr>
          <w:rStyle w:val="c1"/>
          <w:color w:val="000000"/>
        </w:rPr>
        <w:t>1.Знакомство с понятием профессиональное “выгорание”, с его характеристиками.</w:t>
      </w:r>
    </w:p>
    <w:p w:rsidR="00E1615F" w:rsidRDefault="00E1615F" w:rsidP="00E1615F">
      <w:pPr>
        <w:pStyle w:val="c6"/>
        <w:shd w:val="clear" w:color="auto" w:fill="FFFFFF"/>
        <w:spacing w:before="0" w:beforeAutospacing="0" w:after="0" w:afterAutospacing="0"/>
        <w:rPr>
          <w:rStyle w:val="c1"/>
          <w:color w:val="000000"/>
        </w:rPr>
      </w:pPr>
      <w:r>
        <w:rPr>
          <w:rStyle w:val="c1"/>
          <w:color w:val="000000"/>
        </w:rPr>
        <w:t>2.Снижение уровня эмоционального выгорания воспитателей.</w:t>
      </w:r>
    </w:p>
    <w:p w:rsidR="00E1615F" w:rsidRDefault="00E1615F" w:rsidP="00E1615F">
      <w:pPr>
        <w:pStyle w:val="c6"/>
        <w:shd w:val="clear" w:color="auto" w:fill="FFFFFF"/>
        <w:spacing w:before="0" w:beforeAutospacing="0" w:after="0" w:afterAutospacing="0"/>
        <w:rPr>
          <w:rFonts w:ascii="Calibri" w:hAnsi="Calibri" w:cs="Calibri"/>
          <w:color w:val="000000"/>
          <w:sz w:val="22"/>
          <w:szCs w:val="22"/>
        </w:rPr>
      </w:pPr>
      <w:r>
        <w:rPr>
          <w:rStyle w:val="c1"/>
          <w:color w:val="000000"/>
        </w:rPr>
        <w:t> 3.Нахождение внутренних ресурсов, творческое самораскрытие.</w:t>
      </w:r>
    </w:p>
    <w:p w:rsidR="00E1615F" w:rsidRPr="00E1615F" w:rsidRDefault="00E1615F" w:rsidP="00E1615F">
      <w:pPr>
        <w:pStyle w:val="c6"/>
        <w:shd w:val="clear" w:color="auto" w:fill="FFFFFF"/>
        <w:spacing w:before="0" w:beforeAutospacing="0" w:after="0" w:afterAutospacing="0"/>
        <w:rPr>
          <w:rFonts w:ascii="Calibri" w:hAnsi="Calibri" w:cs="Calibri"/>
          <w:color w:val="000000"/>
          <w:sz w:val="22"/>
          <w:szCs w:val="22"/>
        </w:rPr>
      </w:pPr>
      <w:r>
        <w:rPr>
          <w:rStyle w:val="c44"/>
          <w:rFonts w:ascii="Calibri" w:hAnsi="Calibri" w:cs="Calibri"/>
          <w:color w:val="000000"/>
        </w:rPr>
        <w:t> 4. </w:t>
      </w:r>
      <w:r>
        <w:rPr>
          <w:rStyle w:val="c1"/>
          <w:color w:val="000000"/>
        </w:rPr>
        <w:t>Повышение уровня сплоченности педагогического коллектива.</w:t>
      </w:r>
    </w:p>
    <w:p w:rsidR="00E1615F" w:rsidRDefault="00E1615F" w:rsidP="00E1615F">
      <w:pPr>
        <w:spacing w:after="0"/>
        <w:ind w:firstLine="426"/>
        <w:jc w:val="both"/>
        <w:rPr>
          <w:rFonts w:ascii="Times New Roman" w:hAnsi="Times New Roman" w:cs="Times New Roman"/>
          <w:sz w:val="24"/>
          <w:szCs w:val="24"/>
        </w:rPr>
      </w:pPr>
    </w:p>
    <w:p w:rsidR="0039740A" w:rsidRDefault="00DB1144" w:rsidP="00E1615F">
      <w:pPr>
        <w:spacing w:after="0"/>
        <w:ind w:firstLine="426"/>
        <w:jc w:val="both"/>
        <w:rPr>
          <w:rFonts w:ascii="Times New Roman" w:hAnsi="Times New Roman" w:cs="Times New Roman"/>
          <w:sz w:val="24"/>
          <w:szCs w:val="24"/>
        </w:rPr>
      </w:pPr>
      <w:r w:rsidRPr="007D2A24">
        <w:rPr>
          <w:rFonts w:ascii="Times New Roman" w:hAnsi="Times New Roman" w:cs="Times New Roman"/>
          <w:sz w:val="24"/>
          <w:szCs w:val="24"/>
        </w:rPr>
        <w:t xml:space="preserve">Понятие "выгорание" еще в 1994 году предложил американский психиатр Герберт </w:t>
      </w:r>
      <w:proofErr w:type="spellStart"/>
      <w:r w:rsidRPr="007D2A24">
        <w:rPr>
          <w:rFonts w:ascii="Times New Roman" w:hAnsi="Times New Roman" w:cs="Times New Roman"/>
          <w:sz w:val="24"/>
          <w:szCs w:val="24"/>
        </w:rPr>
        <w:t>Фрейденберег</w:t>
      </w:r>
      <w:proofErr w:type="spellEnd"/>
      <w:r w:rsidRPr="007D2A24">
        <w:rPr>
          <w:rFonts w:ascii="Times New Roman" w:hAnsi="Times New Roman" w:cs="Times New Roman"/>
          <w:sz w:val="24"/>
          <w:szCs w:val="24"/>
        </w:rPr>
        <w:t xml:space="preserve"> для характеристики психологического состояния здоровых людей, которые работают в системе "человек-человек" и интенсивно работают и тесно общаются в эмоционально "нагруженной" атмосфере при выполнении своих профессиональных функций.</w:t>
      </w:r>
    </w:p>
    <w:p w:rsidR="00DB1144" w:rsidRPr="007D2A24" w:rsidRDefault="00DB1144" w:rsidP="00E1615F">
      <w:pPr>
        <w:spacing w:after="0"/>
        <w:ind w:firstLine="426"/>
        <w:jc w:val="both"/>
        <w:rPr>
          <w:rFonts w:ascii="Times New Roman" w:hAnsi="Times New Roman" w:cs="Times New Roman"/>
          <w:sz w:val="24"/>
          <w:szCs w:val="24"/>
        </w:rPr>
      </w:pPr>
      <w:r w:rsidRPr="007D2A24">
        <w:rPr>
          <w:rFonts w:ascii="Times New Roman" w:hAnsi="Times New Roman" w:cs="Times New Roman"/>
          <w:sz w:val="24"/>
          <w:szCs w:val="24"/>
        </w:rPr>
        <w:t xml:space="preserve">То есть "выгорание" - это профессиональная болезнь тех, чья деятельность связана с общением, это своего рода ответ на хроническое эмоциональное напряжение, которое возникает при тесном взаимодействии с людьми. В этом плане мы, педагоги оказываемся в очень уязвимом положении - их деятельность связана с целым рядом напряженных ситуаций. </w:t>
      </w:r>
    </w:p>
    <w:p w:rsidR="007D2A24" w:rsidRPr="007D2A24" w:rsidRDefault="007D2A24" w:rsidP="00E1615F">
      <w:pPr>
        <w:spacing w:after="0"/>
        <w:ind w:firstLine="426"/>
        <w:jc w:val="both"/>
        <w:rPr>
          <w:rFonts w:ascii="Times New Roman" w:hAnsi="Times New Roman" w:cs="Times New Roman"/>
          <w:sz w:val="24"/>
          <w:szCs w:val="24"/>
        </w:rPr>
      </w:pPr>
      <w:r w:rsidRPr="007D2A24">
        <w:rPr>
          <w:rFonts w:ascii="Times New Roman" w:hAnsi="Times New Roman" w:cs="Times New Roman"/>
          <w:sz w:val="24"/>
          <w:szCs w:val="24"/>
        </w:rPr>
        <w:t xml:space="preserve">Итог: профессиональное выгорание, по мнению психологов, </w:t>
      </w:r>
      <w:proofErr w:type="gramStart"/>
      <w:r w:rsidRPr="007D2A24">
        <w:rPr>
          <w:rFonts w:ascii="Times New Roman" w:hAnsi="Times New Roman" w:cs="Times New Roman"/>
          <w:sz w:val="24"/>
          <w:szCs w:val="24"/>
        </w:rPr>
        <w:t>возникает</w:t>
      </w:r>
      <w:proofErr w:type="gramEnd"/>
      <w:r w:rsidRPr="007D2A24">
        <w:rPr>
          <w:rFonts w:ascii="Times New Roman" w:hAnsi="Times New Roman" w:cs="Times New Roman"/>
          <w:sz w:val="24"/>
          <w:szCs w:val="24"/>
        </w:rPr>
        <w:t xml:space="preserve"> а результате накапливания отрицательных эмоций без соответствующей "разрядки", что приводит к истощению эмоционально</w:t>
      </w:r>
      <w:r w:rsidR="00687EC8">
        <w:rPr>
          <w:rFonts w:ascii="Times New Roman" w:hAnsi="Times New Roman" w:cs="Times New Roman"/>
          <w:sz w:val="24"/>
          <w:szCs w:val="24"/>
        </w:rPr>
        <w:t xml:space="preserve"> </w:t>
      </w:r>
      <w:r w:rsidRPr="007D2A24">
        <w:rPr>
          <w:rFonts w:ascii="Times New Roman" w:hAnsi="Times New Roman" w:cs="Times New Roman"/>
          <w:sz w:val="24"/>
          <w:szCs w:val="24"/>
        </w:rPr>
        <w:t>- энергетических и личностных ресурсов человека.</w:t>
      </w:r>
    </w:p>
    <w:p w:rsidR="00DB1144" w:rsidRPr="007D2A24" w:rsidRDefault="0039740A" w:rsidP="00E1615F">
      <w:pPr>
        <w:shd w:val="clear" w:color="auto" w:fill="FFFFFF"/>
        <w:spacing w:after="0" w:line="293" w:lineRule="atLeast"/>
        <w:ind w:firstLine="426"/>
        <w:rPr>
          <w:rFonts w:ascii="Times New Roman" w:eastAsia="Times New Roman" w:hAnsi="Times New Roman" w:cs="Times New Roman"/>
          <w:sz w:val="24"/>
          <w:szCs w:val="24"/>
          <w:lang w:eastAsia="ru-RU"/>
        </w:rPr>
      </w:pPr>
      <w:r>
        <w:rPr>
          <w:rFonts w:ascii="Times New Roman" w:hAnsi="Times New Roman" w:cs="Times New Roman"/>
          <w:sz w:val="24"/>
          <w:szCs w:val="24"/>
        </w:rPr>
        <w:t>Доказано, что по степень</w:t>
      </w:r>
      <w:r w:rsidR="00DB1144" w:rsidRPr="007D2A24">
        <w:rPr>
          <w:rFonts w:ascii="Times New Roman" w:hAnsi="Times New Roman" w:cs="Times New Roman"/>
          <w:sz w:val="24"/>
          <w:szCs w:val="24"/>
        </w:rPr>
        <w:t xml:space="preserve"> напряженности нагрузка учителя, воспитателя в среднем больше, чем у других специалистов, непосредственно работающих с людьми. И эта ежедневная ощутимая эмоциональная загруженность и </w:t>
      </w:r>
      <w:proofErr w:type="spellStart"/>
      <w:r w:rsidR="00DB1144" w:rsidRPr="007D2A24">
        <w:rPr>
          <w:rFonts w:ascii="Times New Roman" w:hAnsi="Times New Roman" w:cs="Times New Roman"/>
          <w:sz w:val="24"/>
          <w:szCs w:val="24"/>
        </w:rPr>
        <w:t>стрессонасыщенность</w:t>
      </w:r>
      <w:proofErr w:type="spellEnd"/>
      <w:r w:rsidR="00DB1144" w:rsidRPr="007D2A24">
        <w:rPr>
          <w:rFonts w:ascii="Times New Roman" w:hAnsi="Times New Roman" w:cs="Times New Roman"/>
          <w:sz w:val="24"/>
          <w:szCs w:val="24"/>
        </w:rPr>
        <w:t xml:space="preserve"> ухудшает психологическое самочувствие и разрушительно действует на здоровье.</w:t>
      </w:r>
      <w:r w:rsidR="007D2A24" w:rsidRPr="007D2A24">
        <w:rPr>
          <w:rFonts w:ascii="Times New Roman" w:eastAsia="Times New Roman" w:hAnsi="Times New Roman" w:cs="Times New Roman"/>
          <w:sz w:val="24"/>
          <w:szCs w:val="24"/>
          <w:lang w:eastAsia="ru-RU"/>
        </w:rPr>
        <w:t xml:space="preserve"> Необходимость сопереживания, сочувствия, нравственная и моральная ответственность за жизнь и здоровье вверенных ему детей, способствуют возникновению неблагоприятных эмоциональных состояний и формированию защитного поведения.</w:t>
      </w:r>
      <w:r w:rsidR="00DB1144" w:rsidRPr="007D2A24">
        <w:rPr>
          <w:rFonts w:ascii="Times New Roman" w:hAnsi="Times New Roman" w:cs="Times New Roman"/>
          <w:sz w:val="24"/>
          <w:szCs w:val="24"/>
        </w:rPr>
        <w:t xml:space="preserve"> В то же время отрицательно окрашенные психологические состояния педагога снижают эффективность воспитания и обучения детей, повышают конфликтность во взаимоотношениях с детьми, коллегами, родителями, что повторно усугубляет и закрепляет состояние психологического неблагополучия</w:t>
      </w:r>
      <w:r w:rsidR="007D2A24" w:rsidRPr="007D2A24">
        <w:rPr>
          <w:rFonts w:ascii="Times New Roman" w:hAnsi="Times New Roman" w:cs="Times New Roman"/>
          <w:sz w:val="24"/>
          <w:szCs w:val="24"/>
        </w:rPr>
        <w:t>.</w:t>
      </w:r>
      <w:r w:rsidR="00DB1144" w:rsidRPr="007D2A24">
        <w:rPr>
          <w:rFonts w:ascii="Times New Roman" w:hAnsi="Times New Roman" w:cs="Times New Roman"/>
          <w:sz w:val="24"/>
          <w:szCs w:val="24"/>
        </w:rPr>
        <w:t xml:space="preserve"> </w:t>
      </w:r>
    </w:p>
    <w:p w:rsidR="007D2A24" w:rsidRPr="007D2A24" w:rsidRDefault="007D2A24" w:rsidP="00E1615F">
      <w:pPr>
        <w:spacing w:after="0"/>
        <w:ind w:firstLine="426"/>
        <w:jc w:val="both"/>
        <w:rPr>
          <w:rFonts w:ascii="Times New Roman" w:hAnsi="Times New Roman" w:cs="Times New Roman"/>
          <w:sz w:val="24"/>
          <w:szCs w:val="24"/>
        </w:rPr>
      </w:pPr>
      <w:r w:rsidRPr="007D2A24">
        <w:rPr>
          <w:rFonts w:ascii="Times New Roman" w:hAnsi="Times New Roman" w:cs="Times New Roman"/>
          <w:sz w:val="24"/>
          <w:szCs w:val="24"/>
        </w:rPr>
        <w:t xml:space="preserve">Поэтому организация работы по сохранению психологического здоровья педагогов является одной из важных задач современной системы образования. </w:t>
      </w:r>
    </w:p>
    <w:p w:rsidR="00676BEE" w:rsidRPr="007D2A24" w:rsidRDefault="00676BEE" w:rsidP="00E1615F">
      <w:pPr>
        <w:spacing w:after="0"/>
        <w:jc w:val="center"/>
        <w:rPr>
          <w:rFonts w:ascii="Times New Roman" w:hAnsi="Times New Roman" w:cs="Times New Roman"/>
          <w:b/>
          <w:sz w:val="24"/>
          <w:szCs w:val="24"/>
        </w:rPr>
      </w:pPr>
      <w:r w:rsidRPr="007D2A24">
        <w:rPr>
          <w:rFonts w:ascii="Times New Roman" w:hAnsi="Times New Roman" w:cs="Times New Roman"/>
          <w:b/>
          <w:sz w:val="24"/>
          <w:szCs w:val="24"/>
        </w:rPr>
        <w:t>Признаки эмоционального выгорания.</w:t>
      </w:r>
    </w:p>
    <w:p w:rsidR="00676BEE" w:rsidRPr="007D2A24" w:rsidRDefault="00676BEE" w:rsidP="00E1615F">
      <w:pPr>
        <w:spacing w:after="0"/>
        <w:ind w:firstLine="426"/>
        <w:jc w:val="both"/>
        <w:rPr>
          <w:rFonts w:ascii="Times New Roman" w:hAnsi="Times New Roman" w:cs="Times New Roman"/>
          <w:sz w:val="24"/>
          <w:szCs w:val="24"/>
        </w:rPr>
      </w:pPr>
      <w:r w:rsidRPr="007D2A24">
        <w:rPr>
          <w:rFonts w:ascii="Times New Roman" w:hAnsi="Times New Roman" w:cs="Times New Roman"/>
          <w:sz w:val="24"/>
          <w:szCs w:val="24"/>
        </w:rPr>
        <w:t>В психологии принято разделять симптомы профессионального выгорания на три группы:</w:t>
      </w:r>
    </w:p>
    <w:p w:rsidR="00676BEE" w:rsidRPr="007D2A24" w:rsidRDefault="00676BEE" w:rsidP="00E1615F">
      <w:pPr>
        <w:spacing w:after="0"/>
        <w:ind w:firstLine="426"/>
        <w:jc w:val="both"/>
        <w:rPr>
          <w:rFonts w:ascii="Times New Roman" w:hAnsi="Times New Roman" w:cs="Times New Roman"/>
          <w:sz w:val="24"/>
          <w:szCs w:val="24"/>
        </w:rPr>
      </w:pPr>
      <w:r w:rsidRPr="007D2A24">
        <w:rPr>
          <w:rFonts w:ascii="Times New Roman" w:hAnsi="Times New Roman" w:cs="Times New Roman"/>
          <w:b/>
          <w:sz w:val="24"/>
          <w:szCs w:val="24"/>
        </w:rPr>
        <w:t>Физические</w:t>
      </w:r>
      <w:r w:rsidRPr="007D2A24">
        <w:rPr>
          <w:rFonts w:ascii="Times New Roman" w:hAnsi="Times New Roman" w:cs="Times New Roman"/>
          <w:sz w:val="24"/>
          <w:szCs w:val="24"/>
        </w:rPr>
        <w:t>: постоянная усталость, отсутствие сил не только вечером, но и по утрам, сразу после сна; снижен энергетический тонус, падает работоспособность и появляются различные симптомы физических недомоганий: головные боли, постоянное заторможенное, сонливое состояние и желание спать в течени</w:t>
      </w:r>
      <w:proofErr w:type="gramStart"/>
      <w:r w:rsidRPr="007D2A24">
        <w:rPr>
          <w:rFonts w:ascii="Times New Roman" w:hAnsi="Times New Roman" w:cs="Times New Roman"/>
          <w:sz w:val="24"/>
          <w:szCs w:val="24"/>
        </w:rPr>
        <w:t>и</w:t>
      </w:r>
      <w:proofErr w:type="gramEnd"/>
      <w:r w:rsidRPr="007D2A24">
        <w:rPr>
          <w:rFonts w:ascii="Times New Roman" w:hAnsi="Times New Roman" w:cs="Times New Roman"/>
          <w:sz w:val="24"/>
          <w:szCs w:val="24"/>
        </w:rPr>
        <w:t xml:space="preserve"> дня; полная или частичная бессонница</w:t>
      </w:r>
    </w:p>
    <w:p w:rsidR="00676BEE" w:rsidRPr="007D2A24" w:rsidRDefault="00676BEE" w:rsidP="00E1615F">
      <w:pPr>
        <w:spacing w:after="0"/>
        <w:jc w:val="both"/>
        <w:rPr>
          <w:rFonts w:ascii="Times New Roman" w:hAnsi="Times New Roman" w:cs="Times New Roman"/>
          <w:sz w:val="24"/>
          <w:szCs w:val="24"/>
        </w:rPr>
      </w:pPr>
      <w:r w:rsidRPr="007D2A24">
        <w:rPr>
          <w:rFonts w:ascii="Times New Roman" w:hAnsi="Times New Roman" w:cs="Times New Roman"/>
          <w:b/>
          <w:sz w:val="24"/>
          <w:szCs w:val="24"/>
        </w:rPr>
        <w:lastRenderedPageBreak/>
        <w:tab/>
      </w:r>
      <w:proofErr w:type="gramStart"/>
      <w:r w:rsidRPr="007D2A24">
        <w:rPr>
          <w:rFonts w:ascii="Times New Roman" w:hAnsi="Times New Roman" w:cs="Times New Roman"/>
          <w:b/>
          <w:sz w:val="24"/>
          <w:szCs w:val="24"/>
        </w:rPr>
        <w:t>Эмоционально</w:t>
      </w:r>
      <w:r w:rsidR="0039740A">
        <w:rPr>
          <w:rFonts w:ascii="Times New Roman" w:hAnsi="Times New Roman" w:cs="Times New Roman"/>
          <w:b/>
          <w:sz w:val="24"/>
          <w:szCs w:val="24"/>
        </w:rPr>
        <w:t xml:space="preserve"> </w:t>
      </w:r>
      <w:r w:rsidRPr="007D2A24">
        <w:rPr>
          <w:rFonts w:ascii="Times New Roman" w:hAnsi="Times New Roman" w:cs="Times New Roman"/>
          <w:b/>
          <w:sz w:val="24"/>
          <w:szCs w:val="24"/>
        </w:rPr>
        <w:t>- психологические</w:t>
      </w:r>
      <w:r w:rsidRPr="007D2A24">
        <w:rPr>
          <w:rFonts w:ascii="Times New Roman" w:hAnsi="Times New Roman" w:cs="Times New Roman"/>
          <w:sz w:val="24"/>
          <w:szCs w:val="24"/>
        </w:rPr>
        <w:t>: безразличие</w:t>
      </w:r>
      <w:r w:rsidR="0039740A">
        <w:rPr>
          <w:rFonts w:ascii="Times New Roman" w:hAnsi="Times New Roman" w:cs="Times New Roman"/>
          <w:sz w:val="24"/>
          <w:szCs w:val="24"/>
        </w:rPr>
        <w:t xml:space="preserve">, скука, пассивность, </w:t>
      </w:r>
      <w:r w:rsidRPr="007D2A24">
        <w:rPr>
          <w:rFonts w:ascii="Times New Roman" w:hAnsi="Times New Roman" w:cs="Times New Roman"/>
          <w:sz w:val="24"/>
          <w:szCs w:val="24"/>
        </w:rPr>
        <w:t xml:space="preserve"> повышенная тревожность, раздражительность на незначительные события, срывы, агрессивные состояния, переживание отрицательных эмоций без видимых причин, нарастающее недовольство собой, уменьшение чувства личной успешности, ощущение собственной профессиональной несостоятельности, снижение ценности своей деятельности, развитие негативных установок в отношении работы и тех, с кем приходится работать; нарастающее безразличие к своим должностным обязанностям, снижение трудовой активности и мотивации. </w:t>
      </w:r>
      <w:proofErr w:type="gramEnd"/>
    </w:p>
    <w:p w:rsidR="00676BEE" w:rsidRPr="007D2A24" w:rsidRDefault="00676BEE" w:rsidP="00E1615F">
      <w:pPr>
        <w:spacing w:after="0"/>
        <w:jc w:val="both"/>
        <w:rPr>
          <w:rFonts w:ascii="Times New Roman" w:hAnsi="Times New Roman" w:cs="Times New Roman"/>
          <w:sz w:val="24"/>
          <w:szCs w:val="24"/>
        </w:rPr>
      </w:pPr>
      <w:r w:rsidRPr="007D2A24">
        <w:rPr>
          <w:rFonts w:ascii="Times New Roman" w:hAnsi="Times New Roman" w:cs="Times New Roman"/>
          <w:b/>
          <w:sz w:val="24"/>
          <w:szCs w:val="24"/>
        </w:rPr>
        <w:tab/>
        <w:t>Поведенческие</w:t>
      </w:r>
      <w:r w:rsidRPr="007D2A24">
        <w:rPr>
          <w:rFonts w:ascii="Times New Roman" w:hAnsi="Times New Roman" w:cs="Times New Roman"/>
          <w:sz w:val="24"/>
          <w:szCs w:val="24"/>
        </w:rPr>
        <w:t>: ощущение, что работа тяжелая ноша, выполнять</w:t>
      </w:r>
      <w:r w:rsidR="0039740A">
        <w:rPr>
          <w:rFonts w:ascii="Times New Roman" w:hAnsi="Times New Roman" w:cs="Times New Roman"/>
          <w:sz w:val="24"/>
          <w:szCs w:val="24"/>
        </w:rPr>
        <w:t xml:space="preserve"> которую</w:t>
      </w:r>
      <w:r w:rsidRPr="007D2A24">
        <w:rPr>
          <w:rFonts w:ascii="Times New Roman" w:hAnsi="Times New Roman" w:cs="Times New Roman"/>
          <w:sz w:val="24"/>
          <w:szCs w:val="24"/>
        </w:rPr>
        <w:t xml:space="preserve"> труднее и труднее, чувство бесполезности, снижение энтузиазма, безразличие к результатам; невыполнение ва</w:t>
      </w:r>
      <w:r w:rsidR="0039740A">
        <w:rPr>
          <w:rFonts w:ascii="Times New Roman" w:hAnsi="Times New Roman" w:cs="Times New Roman"/>
          <w:sz w:val="24"/>
          <w:szCs w:val="24"/>
        </w:rPr>
        <w:t>жных дел</w:t>
      </w:r>
      <w:r w:rsidRPr="007D2A24">
        <w:rPr>
          <w:rFonts w:ascii="Times New Roman" w:hAnsi="Times New Roman" w:cs="Times New Roman"/>
          <w:sz w:val="24"/>
          <w:szCs w:val="24"/>
        </w:rPr>
        <w:t xml:space="preserve">, отстраненность от сотрудников, повышение неадекватной критичности. </w:t>
      </w:r>
    </w:p>
    <w:p w:rsidR="002427CF" w:rsidRPr="007D2A24" w:rsidRDefault="002427CF" w:rsidP="00E1615F">
      <w:pPr>
        <w:shd w:val="clear" w:color="auto" w:fill="FFFFFF"/>
        <w:spacing w:after="0" w:line="293" w:lineRule="atLeast"/>
        <w:ind w:firstLine="426"/>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«Диагностика профессионального (эмоционального) выгорания»</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 xml:space="preserve">(К. </w:t>
      </w:r>
      <w:proofErr w:type="spellStart"/>
      <w:r w:rsidRPr="007D2A24">
        <w:rPr>
          <w:rFonts w:ascii="Times New Roman" w:eastAsia="Times New Roman" w:hAnsi="Times New Roman" w:cs="Times New Roman"/>
          <w:sz w:val="24"/>
          <w:szCs w:val="24"/>
          <w:lang w:eastAsia="ru-RU"/>
        </w:rPr>
        <w:t>Маслач</w:t>
      </w:r>
      <w:proofErr w:type="spellEnd"/>
      <w:r w:rsidRPr="007D2A24">
        <w:rPr>
          <w:rFonts w:ascii="Times New Roman" w:eastAsia="Times New Roman" w:hAnsi="Times New Roman" w:cs="Times New Roman"/>
          <w:sz w:val="24"/>
          <w:szCs w:val="24"/>
          <w:lang w:eastAsia="ru-RU"/>
        </w:rPr>
        <w:t>, С. Джексон, в адаптации Н.Е. Водопьяновой)</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Просим Вас ответить на приведенные вопросы, используя следующие варианты ответа: никогда, очень редко, иногда, часто, очень часто, каждый день.</w:t>
      </w:r>
    </w:p>
    <w:p w:rsidR="002427CF" w:rsidRPr="007D2A24" w:rsidRDefault="002427CF" w:rsidP="00E1615F">
      <w:pPr>
        <w:shd w:val="clear" w:color="auto" w:fill="FFFFFF"/>
        <w:spacing w:after="0" w:line="293" w:lineRule="atLeast"/>
        <w:ind w:firstLine="426"/>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Тест</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 Я чувствую себя эмоционально опустошенным.</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2. После работы я чувствую себя, как выжатый лимон.</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3. Утром я чувствую усталость и нежелание идти на работу.</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4. Я хорошо понимаю, что чувствуют мои подчиненные и коллеги, и стараюсь учитывать это в интересах дела.</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5. Я чувствую, что общаюсь с некоторыми подчиненными и коллегами как с предметами (без теплоты и расположения к ним).</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6. После работы на некоторое время хочется уединиться от всех и всего.</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7. Я умею находить правильное решение в конфликтных ситуациях, возникающих при общении с коллегами.</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8. Я чувствую угнетенность и апатию.</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9. Я уверен, что моя работа нужна людям.</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10. В последнее время я стал более черствым по отношению к тем, с кем работаю.</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11. Я замечаю, что моя работа ожесточает меня.</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12. У меня много планов на будущее, и я верю в их осуществление.</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13. Моя работа все больше меня разочаровывает.</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14. Мне кажется, что я слишком много работаю.</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15. Бывает, что мне действительно безразлично то, что происходит с некоторыми моими подчиненными и коллегами.</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16. Мне хочется уединиться и отдохнуть от всего и всех.</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17. Я легко могу создать атмосферу доброжелательности и сотрудничества в коллективе.</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18. Во время работы я чувствую приятное оживление.</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19. Благодаря своей работе я уже сделал в жизни много действительно ценного.</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20. Я чувствую равнодушие и потерю интереса ко многому, что радовало меня в моей работе.</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21. На работе я спокойно справляюсь с эмоциональными проблемами.</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22. В последнее время мне кажется, что коллеги и подчиненные все чаще перекладывают на меня груз своих проблем и обязанностей.</w:t>
      </w:r>
    </w:p>
    <w:p w:rsidR="002427CF" w:rsidRPr="007D2A24" w:rsidRDefault="002427CF" w:rsidP="00E1615F">
      <w:pPr>
        <w:shd w:val="clear" w:color="auto" w:fill="FFFFFF"/>
        <w:spacing w:after="0" w:line="293" w:lineRule="atLeast"/>
        <w:ind w:firstLine="426"/>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 </w:t>
      </w:r>
      <w:r w:rsidRPr="007D2A24">
        <w:rPr>
          <w:rFonts w:ascii="Times New Roman" w:eastAsia="Times New Roman" w:hAnsi="Times New Roman" w:cs="Times New Roman"/>
          <w:b/>
          <w:bCs/>
          <w:sz w:val="24"/>
          <w:szCs w:val="24"/>
          <w:lang w:eastAsia="ru-RU"/>
        </w:rPr>
        <w:t>Обработка и интерпретация результата</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Варианты ответов оцениваются следующим образом:</w:t>
      </w:r>
    </w:p>
    <w:p w:rsidR="002427CF" w:rsidRPr="007D2A24" w:rsidRDefault="002427CF" w:rsidP="00E1615F">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«никогда» – 0 баллов;</w:t>
      </w:r>
    </w:p>
    <w:p w:rsidR="002427CF" w:rsidRPr="007D2A24" w:rsidRDefault="002427CF" w:rsidP="00E1615F">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lastRenderedPageBreak/>
        <w:t>«очень редко» – 1 балл;</w:t>
      </w:r>
    </w:p>
    <w:p w:rsidR="002427CF" w:rsidRPr="007D2A24" w:rsidRDefault="002427CF" w:rsidP="00E1615F">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«иногда» – 3 балла;</w:t>
      </w:r>
    </w:p>
    <w:p w:rsidR="002427CF" w:rsidRPr="007D2A24" w:rsidRDefault="002427CF" w:rsidP="00E1615F">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«часто» – 4 балла;</w:t>
      </w:r>
    </w:p>
    <w:p w:rsidR="002427CF" w:rsidRPr="007D2A24" w:rsidRDefault="002427CF" w:rsidP="00E1615F">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«очень часто» – 5 баллов;</w:t>
      </w:r>
    </w:p>
    <w:p w:rsidR="002427CF" w:rsidRPr="007D2A24" w:rsidRDefault="002427CF" w:rsidP="00E1615F">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«каждый день» – 6 баллов.</w:t>
      </w:r>
    </w:p>
    <w:p w:rsidR="002427CF" w:rsidRPr="007D2A24" w:rsidRDefault="002427CF" w:rsidP="00E1615F">
      <w:pPr>
        <w:shd w:val="clear" w:color="auto" w:fill="FFFFFF"/>
        <w:spacing w:after="0" w:line="293" w:lineRule="atLeast"/>
        <w:ind w:firstLine="426"/>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 </w:t>
      </w:r>
      <w:r w:rsidRPr="007D2A24">
        <w:rPr>
          <w:rFonts w:ascii="Times New Roman" w:eastAsia="Times New Roman" w:hAnsi="Times New Roman" w:cs="Times New Roman"/>
          <w:b/>
          <w:bCs/>
          <w:sz w:val="24"/>
          <w:szCs w:val="24"/>
          <w:lang w:eastAsia="ru-RU"/>
        </w:rPr>
        <w:t>Ключ к тесту</w:t>
      </w:r>
    </w:p>
    <w:p w:rsidR="002427CF" w:rsidRPr="007D2A24" w:rsidRDefault="002427CF" w:rsidP="00E1615F">
      <w:pPr>
        <w:numPr>
          <w:ilvl w:val="0"/>
          <w:numId w:val="3"/>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i/>
          <w:iCs/>
          <w:sz w:val="24"/>
          <w:szCs w:val="24"/>
          <w:lang w:eastAsia="ru-RU"/>
        </w:rPr>
        <w:t>«Эмоциональное истощение» </w:t>
      </w:r>
      <w:r w:rsidRPr="007D2A24">
        <w:rPr>
          <w:rFonts w:ascii="Times New Roman" w:eastAsia="Times New Roman" w:hAnsi="Times New Roman" w:cs="Times New Roman"/>
          <w:sz w:val="24"/>
          <w:szCs w:val="24"/>
          <w:lang w:eastAsia="ru-RU"/>
        </w:rPr>
        <w:t>(снижение эмоционального фона, равнодушие или эмоциональное пресыщение). Суммируются ответы по пунктам 1, 2, 3, 6, 8, 13, 14, 16, 20 (максимальная сумма баллов – 54).</w:t>
      </w:r>
    </w:p>
    <w:p w:rsidR="002427CF" w:rsidRPr="007D2A24" w:rsidRDefault="002427CF" w:rsidP="00E1615F">
      <w:pPr>
        <w:numPr>
          <w:ilvl w:val="0"/>
          <w:numId w:val="3"/>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i/>
          <w:iCs/>
          <w:sz w:val="24"/>
          <w:szCs w:val="24"/>
          <w:lang w:eastAsia="ru-RU"/>
        </w:rPr>
        <w:t>«Деперсонализация»</w:t>
      </w:r>
      <w:r w:rsidRPr="007D2A24">
        <w:rPr>
          <w:rFonts w:ascii="Times New Roman" w:eastAsia="Times New Roman" w:hAnsi="Times New Roman" w:cs="Times New Roman"/>
          <w:sz w:val="24"/>
          <w:szCs w:val="24"/>
          <w:lang w:eastAsia="ru-RU"/>
        </w:rPr>
        <w:t> (деформирование отношений с другими людьми или повышение зависимости от других, появление негативного, даже циничного отношения к окружающим). Суммируются ответы по пунктам 5, 10, 11, 15, 22 (максимальная сумма баллов – 30).</w:t>
      </w:r>
    </w:p>
    <w:p w:rsidR="002427CF" w:rsidRPr="007D2A24" w:rsidRDefault="002427CF" w:rsidP="00E1615F">
      <w:pPr>
        <w:numPr>
          <w:ilvl w:val="0"/>
          <w:numId w:val="3"/>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i/>
          <w:iCs/>
          <w:sz w:val="24"/>
          <w:szCs w:val="24"/>
          <w:lang w:eastAsia="ru-RU"/>
        </w:rPr>
        <w:t>«Редукция личных достижений</w:t>
      </w:r>
      <w:proofErr w:type="gramStart"/>
      <w:r w:rsidRPr="007D2A24">
        <w:rPr>
          <w:rFonts w:ascii="Times New Roman" w:eastAsia="Times New Roman" w:hAnsi="Times New Roman" w:cs="Times New Roman"/>
          <w:b/>
          <w:bCs/>
          <w:i/>
          <w:iCs/>
          <w:sz w:val="24"/>
          <w:szCs w:val="24"/>
          <w:lang w:eastAsia="ru-RU"/>
        </w:rPr>
        <w:t>»</w:t>
      </w:r>
      <w:r w:rsidRPr="007D2A24">
        <w:rPr>
          <w:rFonts w:ascii="Times New Roman" w:eastAsia="Times New Roman" w:hAnsi="Times New Roman" w:cs="Times New Roman"/>
          <w:sz w:val="24"/>
          <w:szCs w:val="24"/>
          <w:lang w:eastAsia="ru-RU"/>
        </w:rPr>
        <w:t>(</w:t>
      </w:r>
      <w:proofErr w:type="gramEnd"/>
      <w:r w:rsidRPr="007D2A24">
        <w:rPr>
          <w:rFonts w:ascii="Times New Roman" w:eastAsia="Times New Roman" w:hAnsi="Times New Roman" w:cs="Times New Roman"/>
          <w:sz w:val="24"/>
          <w:szCs w:val="24"/>
          <w:lang w:eastAsia="ru-RU"/>
        </w:rPr>
        <w:t>тенденция к отрицательному оцениванию себя, своих профессиональных достижений и успехов, ограничение своих возможностей, обязательств по отношению к другим). Суммируются ответы «да» по пунктам 4, 7, 9, 12, 17, 18, 19, 21 (максимальная сумма баллов – 48).</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Соответственно, чем больше сумма баллов по каждой шкале в отдельности, тем больше выражены различные стороны «выгорания». При высоких баллах по одной или всех шкал, воспитателю необходимо обратиться к психологу ДОУ, для коррекции существующего состояния.</w:t>
      </w:r>
    </w:p>
    <w:p w:rsidR="002427CF" w:rsidRPr="007D2A24" w:rsidRDefault="002427CF" w:rsidP="00E1615F">
      <w:pPr>
        <w:shd w:val="clear" w:color="auto" w:fill="FFFFFF"/>
        <w:spacing w:after="0" w:line="293" w:lineRule="atLeast"/>
        <w:ind w:firstLine="426"/>
        <w:rPr>
          <w:rFonts w:ascii="Times New Roman" w:eastAsia="Times New Roman" w:hAnsi="Times New Roman" w:cs="Times New Roman"/>
          <w:sz w:val="24"/>
          <w:szCs w:val="24"/>
          <w:lang w:eastAsia="ru-RU"/>
        </w:rPr>
      </w:pPr>
      <w:r w:rsidRPr="0039740A">
        <w:rPr>
          <w:rFonts w:ascii="Times New Roman" w:eastAsia="Times New Roman" w:hAnsi="Times New Roman" w:cs="Times New Roman"/>
          <w:b/>
          <w:sz w:val="24"/>
          <w:szCs w:val="24"/>
          <w:lang w:eastAsia="ru-RU"/>
        </w:rPr>
        <w:t> </w:t>
      </w:r>
      <w:r w:rsidR="0039740A">
        <w:rPr>
          <w:rFonts w:ascii="Times New Roman" w:eastAsia="Times New Roman" w:hAnsi="Times New Roman" w:cs="Times New Roman"/>
          <w:b/>
          <w:sz w:val="24"/>
          <w:szCs w:val="24"/>
          <w:lang w:eastAsia="ru-RU"/>
        </w:rPr>
        <w:t>Чтобы</w:t>
      </w:r>
      <w:r w:rsidRPr="007D2A24">
        <w:rPr>
          <w:rFonts w:ascii="Times New Roman" w:eastAsia="Times New Roman" w:hAnsi="Times New Roman" w:cs="Times New Roman"/>
          <w:sz w:val="24"/>
          <w:szCs w:val="24"/>
          <w:lang w:eastAsia="ru-RU"/>
        </w:rPr>
        <w:t> </w:t>
      </w:r>
      <w:r w:rsidRPr="007D2A24">
        <w:rPr>
          <w:rFonts w:ascii="Times New Roman" w:eastAsia="Times New Roman" w:hAnsi="Times New Roman" w:cs="Times New Roman"/>
          <w:b/>
          <w:bCs/>
          <w:sz w:val="24"/>
          <w:szCs w:val="24"/>
          <w:lang w:eastAsia="ru-RU"/>
        </w:rPr>
        <w:t>избежать встречи с синдромом эмоционального выгорания</w:t>
      </w:r>
      <w:r w:rsidR="0039740A">
        <w:rPr>
          <w:rFonts w:ascii="Times New Roman" w:eastAsia="Times New Roman" w:hAnsi="Times New Roman" w:cs="Times New Roman"/>
          <w:sz w:val="24"/>
          <w:szCs w:val="24"/>
          <w:lang w:eastAsia="ru-RU"/>
        </w:rPr>
        <w:t>, мы советуем:</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1. Не скрывайте свои чувства. Проявляйте ваши эмоции и давайте вашим друзьям обсуждать их вместе с вами.</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2. Выделяйте достаточное время для сна, отдыха, размышлений.</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3. Не избегайте говорить о том, что случилось. Используйте каждую возможность пересмотреть свой опыт наедине с собой или вместе с другими.</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4. Разрешите себе побыть некоторое время в одиночестве.</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5. Будьте внимательны к себе: это поможет вам своевременно заметить первые симптомы усталости.</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6. Сделайте себе небольшой подарок (букет цветов, билет в теат</w:t>
      </w:r>
      <w:r w:rsidR="005A0BC3">
        <w:rPr>
          <w:rFonts w:ascii="Times New Roman" w:eastAsia="Times New Roman" w:hAnsi="Times New Roman" w:cs="Times New Roman"/>
          <w:sz w:val="24"/>
          <w:szCs w:val="24"/>
          <w:lang w:eastAsia="ru-RU"/>
        </w:rPr>
        <w:t>р</w:t>
      </w:r>
      <w:r w:rsidRPr="007D2A24">
        <w:rPr>
          <w:rFonts w:ascii="Times New Roman" w:eastAsia="Times New Roman" w:hAnsi="Times New Roman" w:cs="Times New Roman"/>
          <w:sz w:val="24"/>
          <w:szCs w:val="24"/>
          <w:lang w:eastAsia="ru-RU"/>
        </w:rPr>
        <w:t>, поужинайте в ресторане).</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7. Любите себя или, по крайней мере, старайтесь себе нравиться.</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sz w:val="24"/>
          <w:szCs w:val="24"/>
          <w:lang w:eastAsia="ru-RU"/>
        </w:rPr>
        <w:t>8. Займитесь тем, чем вы давно уже хотели заняться, но на что никогда не хватало времени.</w:t>
      </w:r>
    </w:p>
    <w:p w:rsidR="002427CF" w:rsidRPr="007D2A24" w:rsidRDefault="005A0BC3" w:rsidP="00E1615F">
      <w:pPr>
        <w:shd w:val="clear" w:color="auto" w:fill="FFFFFF"/>
        <w:spacing w:after="0" w:line="293"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427CF" w:rsidRPr="007D2A24">
        <w:rPr>
          <w:rFonts w:ascii="Times New Roman" w:eastAsia="Times New Roman" w:hAnsi="Times New Roman" w:cs="Times New Roman"/>
          <w:sz w:val="24"/>
          <w:szCs w:val="24"/>
          <w:lang w:eastAsia="ru-RU"/>
        </w:rPr>
        <w:t>. Перестаньте искать в работе счастье или спасение. Она — не убежище, а деятельность, которая хороша сама по себе.</w:t>
      </w:r>
    </w:p>
    <w:p w:rsidR="002427CF" w:rsidRPr="007D2A24" w:rsidRDefault="002427CF" w:rsidP="00E1615F">
      <w:pPr>
        <w:shd w:val="clear" w:color="auto" w:fill="FFFFFF"/>
        <w:spacing w:after="0" w:line="293" w:lineRule="atLeast"/>
        <w:ind w:firstLine="426"/>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 Для профилактики эмоционального выгорания</w:t>
      </w:r>
      <w:r w:rsidRPr="007D2A24">
        <w:rPr>
          <w:rFonts w:ascii="Times New Roman" w:eastAsia="Times New Roman" w:hAnsi="Times New Roman" w:cs="Times New Roman"/>
          <w:sz w:val="24"/>
          <w:szCs w:val="24"/>
          <w:lang w:eastAsia="ru-RU"/>
        </w:rPr>
        <w:t xml:space="preserve">, мы предлагаем приемы </w:t>
      </w:r>
      <w:proofErr w:type="spellStart"/>
      <w:r w:rsidRPr="007D2A24">
        <w:rPr>
          <w:rFonts w:ascii="Times New Roman" w:eastAsia="Times New Roman" w:hAnsi="Times New Roman" w:cs="Times New Roman"/>
          <w:sz w:val="24"/>
          <w:szCs w:val="24"/>
          <w:lang w:eastAsia="ru-RU"/>
        </w:rPr>
        <w:t>саморегуляции</w:t>
      </w:r>
      <w:proofErr w:type="spellEnd"/>
      <w:r w:rsidRPr="007D2A24">
        <w:rPr>
          <w:rFonts w:ascii="Times New Roman" w:eastAsia="Times New Roman" w:hAnsi="Times New Roman" w:cs="Times New Roman"/>
          <w:sz w:val="24"/>
          <w:szCs w:val="24"/>
          <w:lang w:eastAsia="ru-RU"/>
        </w:rPr>
        <w:t xml:space="preserve"> для быстрого снятия сильного эмоционального и физического напряжения:</w:t>
      </w:r>
    </w:p>
    <w:p w:rsidR="002427CF" w:rsidRPr="007D2A24" w:rsidRDefault="002427CF" w:rsidP="00E1615F">
      <w:pPr>
        <w:numPr>
          <w:ilvl w:val="0"/>
          <w:numId w:val="4"/>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i/>
          <w:iCs/>
          <w:sz w:val="24"/>
          <w:szCs w:val="24"/>
          <w:lang w:eastAsia="ru-RU"/>
        </w:rPr>
        <w:t>Упражнение «Сосулька»</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Цель:</w:t>
      </w:r>
      <w:r w:rsidRPr="007D2A24">
        <w:rPr>
          <w:rFonts w:ascii="Times New Roman" w:eastAsia="Times New Roman" w:hAnsi="Times New Roman" w:cs="Times New Roman"/>
          <w:sz w:val="24"/>
          <w:szCs w:val="24"/>
          <w:lang w:eastAsia="ru-RU"/>
        </w:rPr>
        <w:t> управление состоянием мышечного напряжения и расслабления.</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Описание:</w:t>
      </w:r>
      <w:r w:rsidRPr="007D2A24">
        <w:rPr>
          <w:rFonts w:ascii="Times New Roman" w:eastAsia="Times New Roman" w:hAnsi="Times New Roman" w:cs="Times New Roman"/>
          <w:sz w:val="24"/>
          <w:szCs w:val="24"/>
          <w:lang w:eastAsia="ru-RU"/>
        </w:rPr>
        <w:t xml:space="preserve"> встаньте, руки поднимите вверх и закройте глаза. Представьте, что вы — сосулька или мороженое. </w:t>
      </w:r>
      <w:proofErr w:type="gramStart"/>
      <w:r w:rsidRPr="007D2A24">
        <w:rPr>
          <w:rFonts w:ascii="Times New Roman" w:eastAsia="Times New Roman" w:hAnsi="Times New Roman" w:cs="Times New Roman"/>
          <w:sz w:val="24"/>
          <w:szCs w:val="24"/>
          <w:lang w:eastAsia="ru-RU"/>
        </w:rPr>
        <w:t>Напрягите все мышцы вашего тела: ладони, плечи, шею, корпус, живот, ягодицы, ноги.</w:t>
      </w:r>
      <w:proofErr w:type="gramEnd"/>
      <w:r w:rsidRPr="007D2A24">
        <w:rPr>
          <w:rFonts w:ascii="Times New Roman" w:eastAsia="Times New Roman" w:hAnsi="Times New Roman" w:cs="Times New Roman"/>
          <w:sz w:val="24"/>
          <w:szCs w:val="24"/>
          <w:lang w:eastAsia="ru-RU"/>
        </w:rPr>
        <w:t xml:space="preserve"> Запомните эти ощущения. Замрите в этой позе. Будто заморозьте себя.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w:t>
      </w:r>
      <w:bookmarkStart w:id="0" w:name="_GoBack"/>
      <w:r w:rsidRPr="007D2A24">
        <w:rPr>
          <w:rFonts w:ascii="Times New Roman" w:eastAsia="Times New Roman" w:hAnsi="Times New Roman" w:cs="Times New Roman"/>
          <w:sz w:val="24"/>
          <w:szCs w:val="24"/>
          <w:lang w:eastAsia="ru-RU"/>
        </w:rPr>
        <w:t>оптимального психоэмоционального состояния.</w:t>
      </w:r>
    </w:p>
    <w:bookmarkEnd w:id="0"/>
    <w:p w:rsidR="002427CF" w:rsidRPr="007D2A24" w:rsidRDefault="002427CF" w:rsidP="00E1615F">
      <w:pPr>
        <w:numPr>
          <w:ilvl w:val="0"/>
          <w:numId w:val="5"/>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i/>
          <w:iCs/>
          <w:sz w:val="24"/>
          <w:szCs w:val="24"/>
          <w:lang w:eastAsia="ru-RU"/>
        </w:rPr>
        <w:lastRenderedPageBreak/>
        <w:t>Упражнение «Радуга»</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Цель:</w:t>
      </w:r>
      <w:r w:rsidRPr="007D2A24">
        <w:rPr>
          <w:rFonts w:ascii="Times New Roman" w:eastAsia="Times New Roman" w:hAnsi="Times New Roman" w:cs="Times New Roman"/>
          <w:sz w:val="24"/>
          <w:szCs w:val="24"/>
          <w:lang w:eastAsia="ru-RU"/>
        </w:rPr>
        <w:t> Стабилизация эмоционального состояния.</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Описание:</w:t>
      </w:r>
      <w:r w:rsidRPr="007D2A24">
        <w:rPr>
          <w:rFonts w:ascii="Times New Roman" w:eastAsia="Times New Roman" w:hAnsi="Times New Roman" w:cs="Times New Roman"/>
          <w:sz w:val="24"/>
          <w:szCs w:val="24"/>
          <w:lang w:eastAsia="ru-RU"/>
        </w:rPr>
        <w:t> встаньте прямо, закройте глаза, сделайте глубокий вдох. Представьте, что вместе с этим вздохом вы взбираетесь вверх по радуге, а, выдыхая - съезжаете с нее, как с горки. Повторите несколько раз. Запомните свои ощущения.</w:t>
      </w:r>
    </w:p>
    <w:p w:rsidR="002427CF" w:rsidRPr="007D2A24" w:rsidRDefault="002427CF" w:rsidP="00E1615F">
      <w:pPr>
        <w:numPr>
          <w:ilvl w:val="0"/>
          <w:numId w:val="6"/>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Упражнение «Напряжение – расслабление»</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Цель:</w:t>
      </w:r>
      <w:r w:rsidRPr="007D2A24">
        <w:rPr>
          <w:rFonts w:ascii="Times New Roman" w:eastAsia="Times New Roman" w:hAnsi="Times New Roman" w:cs="Times New Roman"/>
          <w:sz w:val="24"/>
          <w:szCs w:val="24"/>
          <w:lang w:eastAsia="ru-RU"/>
        </w:rPr>
        <w:t> снятие мышечных зажимов</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Описание:</w:t>
      </w:r>
      <w:r w:rsidRPr="007D2A24">
        <w:rPr>
          <w:rFonts w:ascii="Times New Roman" w:eastAsia="Times New Roman" w:hAnsi="Times New Roman" w:cs="Times New Roman"/>
          <w:sz w:val="24"/>
          <w:szCs w:val="24"/>
          <w:lang w:eastAsia="ru-RU"/>
        </w:rPr>
        <w:t xml:space="preserve"> встаньте прямо и сосредоточьте внимание на правой руке, </w:t>
      </w:r>
      <w:proofErr w:type="gramStart"/>
      <w:r w:rsidRPr="007D2A24">
        <w:rPr>
          <w:rFonts w:ascii="Times New Roman" w:eastAsia="Times New Roman" w:hAnsi="Times New Roman" w:cs="Times New Roman"/>
          <w:sz w:val="24"/>
          <w:szCs w:val="24"/>
          <w:lang w:eastAsia="ru-RU"/>
        </w:rPr>
        <w:t>напрягая ее</w:t>
      </w:r>
      <w:proofErr w:type="gramEnd"/>
      <w:r w:rsidRPr="007D2A24">
        <w:rPr>
          <w:rFonts w:ascii="Times New Roman" w:eastAsia="Times New Roman" w:hAnsi="Times New Roman" w:cs="Times New Roman"/>
          <w:sz w:val="24"/>
          <w:szCs w:val="24"/>
          <w:lang w:eastAsia="ru-RU"/>
        </w:rPr>
        <w:t xml:space="preserve"> до предела. Через несколько секунд напряжение нужно сбросить, руку расслабить. Проделать аналогичную процедуру поочередно с левой рукой, правой и левой ногами, поясницей, шеей. </w:t>
      </w:r>
    </w:p>
    <w:p w:rsidR="002427CF" w:rsidRPr="007D2A24" w:rsidRDefault="002427CF" w:rsidP="00E1615F">
      <w:pPr>
        <w:numPr>
          <w:ilvl w:val="0"/>
          <w:numId w:val="7"/>
        </w:numPr>
        <w:shd w:val="clear" w:color="auto" w:fill="FFFFFF"/>
        <w:spacing w:after="0" w:line="293" w:lineRule="atLeast"/>
        <w:ind w:left="165"/>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i/>
          <w:iCs/>
          <w:sz w:val="24"/>
          <w:szCs w:val="24"/>
          <w:lang w:eastAsia="ru-RU"/>
        </w:rPr>
        <w:t>Упражнение «Муха»</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Цель:</w:t>
      </w:r>
      <w:r w:rsidRPr="007D2A24">
        <w:rPr>
          <w:rFonts w:ascii="Times New Roman" w:eastAsia="Times New Roman" w:hAnsi="Times New Roman" w:cs="Times New Roman"/>
          <w:sz w:val="24"/>
          <w:szCs w:val="24"/>
          <w:lang w:eastAsia="ru-RU"/>
        </w:rPr>
        <w:t> снятие напряжения с лицевой мускулатуры.</w:t>
      </w:r>
    </w:p>
    <w:p w:rsidR="002427CF" w:rsidRPr="007D2A24" w:rsidRDefault="002427CF" w:rsidP="00E1615F">
      <w:pPr>
        <w:shd w:val="clear" w:color="auto" w:fill="FFFFFF"/>
        <w:spacing w:after="0" w:line="293" w:lineRule="atLeast"/>
        <w:rPr>
          <w:rFonts w:ascii="Times New Roman" w:eastAsia="Times New Roman" w:hAnsi="Times New Roman" w:cs="Times New Roman"/>
          <w:sz w:val="24"/>
          <w:szCs w:val="24"/>
          <w:lang w:eastAsia="ru-RU"/>
        </w:rPr>
      </w:pPr>
      <w:r w:rsidRPr="007D2A24">
        <w:rPr>
          <w:rFonts w:ascii="Times New Roman" w:eastAsia="Times New Roman" w:hAnsi="Times New Roman" w:cs="Times New Roman"/>
          <w:b/>
          <w:bCs/>
          <w:sz w:val="24"/>
          <w:szCs w:val="24"/>
          <w:lang w:eastAsia="ru-RU"/>
        </w:rPr>
        <w:t>Описание</w:t>
      </w:r>
      <w:r w:rsidRPr="007D2A24">
        <w:rPr>
          <w:rFonts w:ascii="Times New Roman" w:eastAsia="Times New Roman" w:hAnsi="Times New Roman" w:cs="Times New Roman"/>
          <w:sz w:val="24"/>
          <w:szCs w:val="24"/>
          <w:lang w:eastAsia="ru-RU"/>
        </w:rPr>
        <w:t>: 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то на нос, то на рот, то на лоб, то на глаза. Ваша задача: не открывая глаз, согнать назойливое насекомое, с помощью лицевых мышц.</w:t>
      </w:r>
    </w:p>
    <w:p w:rsidR="0039740A" w:rsidRDefault="002427CF" w:rsidP="00E1615F">
      <w:pPr>
        <w:shd w:val="clear" w:color="auto" w:fill="FFFFFF"/>
        <w:spacing w:after="0" w:line="293" w:lineRule="atLeast"/>
        <w:rPr>
          <w:rFonts w:ascii="Times New Roman" w:eastAsia="Times New Roman" w:hAnsi="Times New Roman" w:cs="Times New Roman"/>
          <w:b/>
          <w:i/>
          <w:iCs/>
          <w:sz w:val="24"/>
          <w:szCs w:val="24"/>
          <w:lang w:eastAsia="ru-RU"/>
        </w:rPr>
      </w:pPr>
      <w:r w:rsidRPr="0039740A">
        <w:rPr>
          <w:rFonts w:ascii="Times New Roman" w:eastAsia="Times New Roman" w:hAnsi="Times New Roman" w:cs="Times New Roman"/>
          <w:b/>
          <w:i/>
          <w:iCs/>
          <w:sz w:val="24"/>
          <w:szCs w:val="24"/>
          <w:lang w:eastAsia="ru-RU"/>
        </w:rPr>
        <w:t>Не забывайте: работа - всего лишь часть жизни, которую нужно провести в радости и гармонии с самим собой.</w:t>
      </w:r>
    </w:p>
    <w:p w:rsidR="005A0BC3" w:rsidRPr="0039740A" w:rsidRDefault="005A0BC3" w:rsidP="00E1615F">
      <w:pPr>
        <w:shd w:val="clear" w:color="auto" w:fill="FFFFFF"/>
        <w:spacing w:after="0" w:line="293" w:lineRule="atLeast"/>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 xml:space="preserve">                                                    </w:t>
      </w:r>
      <w:r w:rsidRPr="005A0BC3">
        <w:rPr>
          <w:rFonts w:ascii="Times New Roman" w:eastAsia="Times New Roman" w:hAnsi="Times New Roman" w:cs="Times New Roman"/>
          <w:b/>
          <w:iCs/>
          <w:sz w:val="24"/>
          <w:szCs w:val="24"/>
          <w:lang w:eastAsia="ru-RU"/>
        </w:rPr>
        <w:t>Педагоги – психологи: Абакумова Е.В.,</w:t>
      </w:r>
      <w:r w:rsidR="00E1615F">
        <w:rPr>
          <w:rFonts w:ascii="Times New Roman" w:eastAsia="Times New Roman" w:hAnsi="Times New Roman" w:cs="Times New Roman"/>
          <w:b/>
          <w:iCs/>
          <w:sz w:val="24"/>
          <w:szCs w:val="24"/>
          <w:lang w:eastAsia="ru-RU"/>
        </w:rPr>
        <w:t xml:space="preserve"> </w:t>
      </w:r>
      <w:r w:rsidRPr="005A0BC3">
        <w:rPr>
          <w:rFonts w:ascii="Times New Roman" w:eastAsia="Times New Roman" w:hAnsi="Times New Roman" w:cs="Times New Roman"/>
          <w:b/>
          <w:iCs/>
          <w:sz w:val="24"/>
          <w:szCs w:val="24"/>
          <w:lang w:eastAsia="ru-RU"/>
        </w:rPr>
        <w:t xml:space="preserve"> </w:t>
      </w:r>
      <w:proofErr w:type="spellStart"/>
      <w:r w:rsidRPr="005A0BC3">
        <w:rPr>
          <w:rFonts w:ascii="Times New Roman" w:eastAsia="Times New Roman" w:hAnsi="Times New Roman" w:cs="Times New Roman"/>
          <w:b/>
          <w:iCs/>
          <w:sz w:val="24"/>
          <w:szCs w:val="24"/>
          <w:lang w:eastAsia="ru-RU"/>
        </w:rPr>
        <w:t>Коршик</w:t>
      </w:r>
      <w:r>
        <w:rPr>
          <w:rFonts w:ascii="Times New Roman" w:eastAsia="Times New Roman" w:hAnsi="Times New Roman" w:cs="Times New Roman"/>
          <w:b/>
          <w:iCs/>
          <w:sz w:val="24"/>
          <w:szCs w:val="24"/>
          <w:lang w:eastAsia="ru-RU"/>
        </w:rPr>
        <w:t>ова</w:t>
      </w:r>
      <w:proofErr w:type="spellEnd"/>
      <w:r>
        <w:rPr>
          <w:rFonts w:ascii="Times New Roman" w:eastAsia="Times New Roman" w:hAnsi="Times New Roman" w:cs="Times New Roman"/>
          <w:b/>
          <w:iCs/>
          <w:sz w:val="24"/>
          <w:szCs w:val="24"/>
          <w:lang w:eastAsia="ru-RU"/>
        </w:rPr>
        <w:t xml:space="preserve"> </w:t>
      </w:r>
      <w:r w:rsidRPr="005A0BC3">
        <w:rPr>
          <w:rFonts w:ascii="Times New Roman" w:eastAsia="Times New Roman" w:hAnsi="Times New Roman" w:cs="Times New Roman"/>
          <w:b/>
          <w:iCs/>
          <w:sz w:val="24"/>
          <w:szCs w:val="24"/>
          <w:lang w:eastAsia="ru-RU"/>
        </w:rPr>
        <w:t>С.Г</w:t>
      </w:r>
      <w:r>
        <w:rPr>
          <w:rFonts w:ascii="Times New Roman" w:eastAsia="Times New Roman" w:hAnsi="Times New Roman" w:cs="Times New Roman"/>
          <w:b/>
          <w:i/>
          <w:iCs/>
          <w:sz w:val="24"/>
          <w:szCs w:val="24"/>
          <w:lang w:eastAsia="ru-RU"/>
        </w:rPr>
        <w:t>.</w:t>
      </w:r>
    </w:p>
    <w:sectPr w:rsidR="005A0BC3" w:rsidRPr="0039740A" w:rsidSect="005A7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397"/>
    <w:multiLevelType w:val="multilevel"/>
    <w:tmpl w:val="B32A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91D2E"/>
    <w:multiLevelType w:val="multilevel"/>
    <w:tmpl w:val="4678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F60E5"/>
    <w:multiLevelType w:val="multilevel"/>
    <w:tmpl w:val="E4C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63991"/>
    <w:multiLevelType w:val="multilevel"/>
    <w:tmpl w:val="637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797BB0"/>
    <w:multiLevelType w:val="multilevel"/>
    <w:tmpl w:val="D82A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F7659"/>
    <w:multiLevelType w:val="multilevel"/>
    <w:tmpl w:val="14EA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03A61"/>
    <w:multiLevelType w:val="multilevel"/>
    <w:tmpl w:val="92A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7CF"/>
    <w:rsid w:val="00015548"/>
    <w:rsid w:val="002427CF"/>
    <w:rsid w:val="002E17B8"/>
    <w:rsid w:val="0039740A"/>
    <w:rsid w:val="005A0BC3"/>
    <w:rsid w:val="005A7E72"/>
    <w:rsid w:val="00676BEE"/>
    <w:rsid w:val="00687EC8"/>
    <w:rsid w:val="006B31F6"/>
    <w:rsid w:val="007D2A24"/>
    <w:rsid w:val="00947A74"/>
    <w:rsid w:val="00D078A7"/>
    <w:rsid w:val="00DB1144"/>
    <w:rsid w:val="00E16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72"/>
  </w:style>
  <w:style w:type="paragraph" w:styleId="2">
    <w:name w:val="heading 2"/>
    <w:basedOn w:val="a"/>
    <w:link w:val="20"/>
    <w:uiPriority w:val="9"/>
    <w:qFormat/>
    <w:rsid w:val="00947A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7A7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47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A74"/>
    <w:rPr>
      <w:b/>
      <w:bCs/>
    </w:rPr>
  </w:style>
  <w:style w:type="paragraph" w:styleId="a5">
    <w:name w:val="List Paragraph"/>
    <w:basedOn w:val="a"/>
    <w:uiPriority w:val="34"/>
    <w:qFormat/>
    <w:rsid w:val="00676BEE"/>
    <w:pPr>
      <w:ind w:left="720"/>
      <w:contextualSpacing/>
    </w:pPr>
  </w:style>
  <w:style w:type="paragraph" w:customStyle="1" w:styleId="c6">
    <w:name w:val="c6"/>
    <w:basedOn w:val="a"/>
    <w:rsid w:val="00E16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615F"/>
  </w:style>
  <w:style w:type="paragraph" w:customStyle="1" w:styleId="c0">
    <w:name w:val="c0"/>
    <w:basedOn w:val="a"/>
    <w:rsid w:val="00E16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E16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964203">
      <w:bodyDiv w:val="1"/>
      <w:marLeft w:val="0"/>
      <w:marRight w:val="0"/>
      <w:marTop w:val="0"/>
      <w:marBottom w:val="0"/>
      <w:divBdr>
        <w:top w:val="none" w:sz="0" w:space="0" w:color="auto"/>
        <w:left w:val="none" w:sz="0" w:space="0" w:color="auto"/>
        <w:bottom w:val="none" w:sz="0" w:space="0" w:color="auto"/>
        <w:right w:val="none" w:sz="0" w:space="0" w:color="auto"/>
      </w:divBdr>
    </w:div>
    <w:div w:id="1100447009">
      <w:bodyDiv w:val="1"/>
      <w:marLeft w:val="0"/>
      <w:marRight w:val="0"/>
      <w:marTop w:val="0"/>
      <w:marBottom w:val="0"/>
      <w:divBdr>
        <w:top w:val="none" w:sz="0" w:space="0" w:color="auto"/>
        <w:left w:val="none" w:sz="0" w:space="0" w:color="auto"/>
        <w:bottom w:val="none" w:sz="0" w:space="0" w:color="auto"/>
        <w:right w:val="none" w:sz="0" w:space="0" w:color="auto"/>
      </w:divBdr>
    </w:div>
    <w:div w:id="1435975773">
      <w:bodyDiv w:val="1"/>
      <w:marLeft w:val="0"/>
      <w:marRight w:val="0"/>
      <w:marTop w:val="0"/>
      <w:marBottom w:val="0"/>
      <w:divBdr>
        <w:top w:val="none" w:sz="0" w:space="0" w:color="auto"/>
        <w:left w:val="none" w:sz="0" w:space="0" w:color="auto"/>
        <w:bottom w:val="none" w:sz="0" w:space="0" w:color="auto"/>
        <w:right w:val="none" w:sz="0" w:space="0" w:color="auto"/>
      </w:divBdr>
    </w:div>
    <w:div w:id="15703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2015-08-27T21:06:00Z</dcterms:created>
  <dcterms:modified xsi:type="dcterms:W3CDTF">2024-04-17T08:37:00Z</dcterms:modified>
</cp:coreProperties>
</file>