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29" w:rsidRPr="00FF5703" w:rsidRDefault="00192729" w:rsidP="00FF5703">
      <w:pPr>
        <w:spacing w:after="0"/>
        <w:rPr>
          <w:rFonts w:ascii="Times New Roman" w:hAnsi="Times New Roman"/>
        </w:rPr>
      </w:pPr>
      <w:r w:rsidRPr="00FF5703">
        <w:rPr>
          <w:rFonts w:ascii="Times New Roman" w:hAnsi="Times New Roman"/>
        </w:rPr>
        <w:t>КАК НАУЧИТЬ РЕБЕНКА САМОСТОЯТЕЛЬНОСТИ?</w:t>
      </w:r>
    </w:p>
    <w:p w:rsidR="00192729" w:rsidRPr="00FF5703" w:rsidRDefault="00192729" w:rsidP="00FF5703">
      <w:pPr>
        <w:spacing w:after="0"/>
        <w:rPr>
          <w:rFonts w:ascii="Times New Roman" w:hAnsi="Times New Roman"/>
        </w:rPr>
      </w:pPr>
      <w:r w:rsidRPr="00FF5703">
        <w:rPr>
          <w:rFonts w:ascii="Times New Roman" w:hAnsi="Times New Roman"/>
        </w:rPr>
        <w:t>Автор: Галина Сенинг</w:t>
      </w:r>
      <w:r>
        <w:rPr>
          <w:rFonts w:ascii="Times New Roman" w:hAnsi="Times New Roman"/>
        </w:rPr>
        <w:t>.</w:t>
      </w:r>
    </w:p>
    <w:p w:rsidR="00192729" w:rsidRDefault="00192729" w:rsidP="00FF5703">
      <w:pPr>
        <w:spacing w:after="0"/>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 xml:space="preserve">Обычно родители начинают задумываться о самостоятельности своего ребёнка только тогда, когда тот начинает ходить в школу. </w:t>
      </w:r>
      <w:r>
        <w:rPr>
          <w:rFonts w:ascii="Times New Roman" w:hAnsi="Times New Roman"/>
        </w:rPr>
        <w:t>Н</w:t>
      </w:r>
      <w:r w:rsidRPr="00FF5703">
        <w:rPr>
          <w:rFonts w:ascii="Times New Roman" w:hAnsi="Times New Roman"/>
        </w:rPr>
        <w:t>ачинать воспитывать это качество следует раньше, и тогда у вас будет больше шансов достичь успеха.</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Прежде чем говорить о том, как же воспитывать в детях самостоятельность и когда необходимо это делать, нужно определиться с тем, что это же это такое.</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Самостоятельность не оценивают по одним и тем же меркам. Можно ли, например, сравнить уровень самостоятельности ученого-этнографа и аборигена Австралии, жизнь которого тот изучает? Каждый из них, безусловно, самостоятелен и самодостаточен в обеспечении собственной жизнедеятельности, но только в тех условиях, в которых они родились и выросли. Если поменять их местами хотя бы на пару дней, то беспомощными окажутся оба.</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Самостоятельность – понятие субъективное, в чем-то расплывчатое, и может быть разным при оценке одного и того же действия.</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Если 3-летний малыш вознамерился самостоятельно завязать шнурки на своих ботинках и преуспел в этом, то мы, безусловно, восхитимся его умелостью. Но нам и в голову не придет восхищаться самостоятельностью сына-подростка только за то, что он шнурует ботинки. Другое дело, если он подготовит научный доклад или возьмет на себя часть родительских забот по хозяйству.</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Самостоятельность не означает полной свободы действия и поступков, она всегда заключена в жесткие рамки принятых в обществе норм. Поэтому она – не любое действие в одиночку, а только осмысленное и социально приемлемое. Трудно назвать самостоятельными однообразные, хаотические или бесцельные действия детей с психическими проблемами, хотя они и кажутся таковыми. Такие малыши играют в одиночку, не донимают взрослых и не интересуются тем, какое впечатление производят на окружающих.</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Самостоятельность развивается постепенно, и начинается данный процесс достаточно рано. Существуют наиболее важные этапы и возрастные периоды для становления этого важнейшего человеческого качества.</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u w:val="single"/>
        </w:rPr>
      </w:pPr>
      <w:r w:rsidRPr="00FF5703">
        <w:rPr>
          <w:rFonts w:ascii="Times New Roman" w:hAnsi="Times New Roman"/>
          <w:u w:val="single"/>
        </w:rPr>
        <w:t>Этапы становления</w:t>
      </w:r>
    </w:p>
    <w:p w:rsidR="00192729" w:rsidRPr="00FF5703" w:rsidRDefault="00192729" w:rsidP="00E7564F">
      <w:pPr>
        <w:spacing w:after="0"/>
        <w:jc w:val="both"/>
        <w:rPr>
          <w:rFonts w:ascii="Times New Roman" w:hAnsi="Times New Roman"/>
        </w:rPr>
      </w:pPr>
      <w:r w:rsidRPr="00FF5703">
        <w:rPr>
          <w:rFonts w:ascii="Times New Roman" w:hAnsi="Times New Roman"/>
        </w:rPr>
        <w:t>Прежде всего, это ранний возраст. Уже в 1-2 года у ребенка начинают появляться первые признаки самостоятельных действий. Особенно ярко стремление к самостоятельности проявляется в 3 года. Существует даже такое понятие, как кризис 3-х лет, когда ребенок то и дело заявляет: «Я сам!». В этом возрасте он все хочет делать самостоятельно, без помощи взрослого. Но на этом этапе самостоятельность является лишь эпизодической характеристикой детского поведения.</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К концу этого периода самостоятельность становится относительно устойчивой особенностью личности ребенка. В подростковом возрасте ребенок отделяется от родителей, стремится к независимости, самостоятельности, хочет, «чтобы взрослые не лезли в его жизнь».</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Как видим, предпосылки развития самостоятельности складываются в раннем возрасте, однако лишь начиная с дошкольного возраста она приобретает системность и может рассматриваться как особое личностное качество, а не просто как эпизодическая характеристика детского поведения.</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К концу подросткового возраста при правильном развитии самостоятельность формируется окончательно: ребенок не просто умеет что-то делать без посторонней помощи, но и брать ответственность за свои поступки, планировать свои действия, а также себя контролировать и давать оценку результатам своих действий. Подросток начинает осознавать, что самостоятельность не означает полной свободы действий: она всегда удерживается в рамках принятых в обществе норм и законов.</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u w:val="single"/>
        </w:rPr>
      </w:pPr>
      <w:r w:rsidRPr="00FF5703">
        <w:rPr>
          <w:rFonts w:ascii="Times New Roman" w:hAnsi="Times New Roman"/>
          <w:u w:val="single"/>
        </w:rPr>
        <w:t>Наши рекомендации</w:t>
      </w:r>
    </w:p>
    <w:p w:rsidR="00192729" w:rsidRPr="00FF5703" w:rsidRDefault="00192729" w:rsidP="00E7564F">
      <w:pPr>
        <w:spacing w:after="0"/>
        <w:jc w:val="both"/>
        <w:rPr>
          <w:rFonts w:ascii="Times New Roman" w:hAnsi="Times New Roman"/>
        </w:rPr>
      </w:pPr>
      <w:r w:rsidRPr="00FF5703">
        <w:rPr>
          <w:rFonts w:ascii="Times New Roman" w:hAnsi="Times New Roman"/>
        </w:rPr>
        <w:t>Если говорить о воспитании самостоятельности, то, исходя из разных возрастных этапов, можно дать следующие рекомендации родителям.</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i/>
        </w:rPr>
      </w:pPr>
      <w:r w:rsidRPr="00FF5703">
        <w:rPr>
          <w:rFonts w:ascii="Times New Roman" w:hAnsi="Times New Roman"/>
          <w:i/>
        </w:rPr>
        <w:t>Ранний возраст</w:t>
      </w:r>
    </w:p>
    <w:p w:rsidR="00192729" w:rsidRPr="00FF5703" w:rsidRDefault="00192729" w:rsidP="00E7564F">
      <w:pPr>
        <w:spacing w:after="0"/>
        <w:jc w:val="both"/>
        <w:rPr>
          <w:rFonts w:ascii="Times New Roman" w:hAnsi="Times New Roman"/>
        </w:rPr>
      </w:pPr>
      <w:r w:rsidRPr="00FF5703">
        <w:rPr>
          <w:rFonts w:ascii="Times New Roman" w:hAnsi="Times New Roman"/>
        </w:rPr>
        <w:t>Необходимо помнить, что не нужно выполнять за ребенка то, что он может сделать сам. Если ребенок уже научился, например, есть пищу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сам(а) все сделаю». Старайтесь предоставлять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i/>
        </w:rPr>
      </w:pPr>
      <w:r w:rsidRPr="00FF5703">
        <w:rPr>
          <w:rFonts w:ascii="Times New Roman" w:hAnsi="Times New Roman"/>
          <w:i/>
        </w:rPr>
        <w:t>Дошкольный возраст</w:t>
      </w:r>
    </w:p>
    <w:p w:rsidR="00192729" w:rsidRPr="00FF5703" w:rsidRDefault="00192729" w:rsidP="00E7564F">
      <w:pPr>
        <w:spacing w:after="0"/>
        <w:jc w:val="both"/>
        <w:rPr>
          <w:rFonts w:ascii="Times New Roman" w:hAnsi="Times New Roman"/>
        </w:rPr>
      </w:pPr>
      <w:r w:rsidRPr="00FF5703">
        <w:rPr>
          <w:rFonts w:ascii="Times New Roman" w:hAnsi="Times New Roman"/>
        </w:rPr>
        <w:t>В этом возрасте неплохо давать ребенку возможность самостоятельно выбирать то, что он сегодня наденет. 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ребенком совершать покупки в магазине и учитывать его выбор.</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Пожалуй, главная задача взрослого — приучить ребенка к мысли, что для него, как и для всех в семье, существуют определенные правила и нормы поведения, и он должен им соответствовать. Для этого важно закрепить за ребенком постоянное поручение, соответствующее его возрасту. 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т.п.), помощь в уходе за домашним питомцем и др.</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Не следует ограждать ребенка от проблем: позволяйте ему встречаться с отрицательными последствиями своих действий (или своего бездействия).</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Воспитание самостоятельности предполагает также формирование у ребенка умения найти самому себе занятие и какое-то время заниматься чем-то, не привлекая к этому взрослых.</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Основной ошибкой взрослых в воспитании детской самостоятельности является, чаще всего, гиперопека ребенка и полное устранение от поддержки его действий.</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i/>
        </w:rPr>
      </w:pPr>
      <w:r w:rsidRPr="00FF5703">
        <w:rPr>
          <w:rFonts w:ascii="Times New Roman" w:hAnsi="Times New Roman"/>
          <w:i/>
        </w:rPr>
        <w:t>Подростковый возраст</w:t>
      </w:r>
    </w:p>
    <w:p w:rsidR="00192729" w:rsidRPr="00FF5703" w:rsidRDefault="00192729" w:rsidP="00E7564F">
      <w:pPr>
        <w:spacing w:after="0"/>
        <w:jc w:val="both"/>
        <w:rPr>
          <w:rFonts w:ascii="Times New Roman" w:hAnsi="Times New Roman"/>
        </w:rPr>
      </w:pPr>
      <w:bookmarkStart w:id="0" w:name="_GoBack"/>
      <w:bookmarkEnd w:id="0"/>
      <w:r w:rsidRPr="00FF5703">
        <w:rPr>
          <w:rFonts w:ascii="Times New Roman" w:hAnsi="Times New Roman"/>
        </w:rPr>
        <w:t>Родителям детей-подростков приходится учиться «отпускать» своих детей, избавляться от привычки руководить их жизнью. Известные зарубежные специалисты по работе с родителями подростков, супруги Байярд, рекомендуют использовать программу из трех шагов, которая помогает ребенку стать более самостоятельным и ответственным.</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Первый шаг. Необходимо составить полный список того, что задевает, беспокоит вас в поведении вашего ребенка. Именно вас, а не семью в целом или других людей.</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Второй шаг. Когда список будет готов, необходимо выделить то, что имеет определенные последствия для ребенка, но никак не влияет на вас. Допустим, вы обеспокоены, что подросток не хочет учиться дальше в школе, а после 9-го класса планирует уйти в колледж, а вам очень хочется, чтобы он стал дипломированным специалистом и имел высшее образование. Но это влияет, прежде всего, на жизнь вашего ребенка. Исключайте эти пункты из своего списка и включайте их в перечень того, что должно заботить теперь вашего ребенка. Например, ваш ребенок стал хуже учиться, скатился на тройки, хотя раньше был хорошистом. Это, прежде всего, его дело, за которое ему придется нести ответственность. Но если из-за этого вас вызывают в школу и вам приходится выслушивать разные неприятные вещи о его учебе и поведении, то это касается и вас тоже.</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Третий шаг. Теперь у вас есть перечень тех поступков ребенка, которые влияют на Вашу жизнь. Вот с ними и нужно работать. Для этого, во-первых, откажитесь от собственной ответственности за эти пункты. Во-вторых, выработайте в себе доверие к тому, что ваш ребенок может сам принимать правильные решения во всех этих случаях. Дайте ребенку понять и почувствовать ваше доверие.</w:t>
      </w:r>
    </w:p>
    <w:p w:rsidR="00192729" w:rsidRPr="00FF5703" w:rsidRDefault="00192729" w:rsidP="00E7564F">
      <w:pPr>
        <w:spacing w:after="0"/>
        <w:jc w:val="both"/>
        <w:rPr>
          <w:rFonts w:ascii="Times New Roman" w:hAnsi="Times New Roman"/>
        </w:rPr>
      </w:pPr>
    </w:p>
    <w:p w:rsidR="00192729" w:rsidRPr="00FF5703" w:rsidRDefault="00192729" w:rsidP="00E7564F">
      <w:pPr>
        <w:spacing w:after="0"/>
        <w:jc w:val="both"/>
        <w:rPr>
          <w:rFonts w:ascii="Times New Roman" w:hAnsi="Times New Roman"/>
        </w:rPr>
      </w:pPr>
      <w:r w:rsidRPr="00FF5703">
        <w:rPr>
          <w:rFonts w:ascii="Times New Roman" w:hAnsi="Times New Roman"/>
        </w:rPr>
        <w:t>Самостоятельности родители должны учиться вместе со своими детьми. Конечно, если папа с мамой учат ребенка самого нести ответственность за принятое им решение, за собственные поступки, это не значит, что они перестают о нем заботиться или бросают его, что называется, в «свободное плавание». Нет, просто они начинают относиться к нему как к человеку, который способен принять самостоятельное решение, но, тем не менее, он всегда может попросить родителей о помощи, если груз ответственности будет для него слишком тяжел. Но и это решение — попросить помощи — он примет тоже самостоятельно.</w:t>
      </w:r>
    </w:p>
    <w:p w:rsidR="00192729" w:rsidRPr="00FF5703" w:rsidRDefault="00192729" w:rsidP="00E7564F">
      <w:pPr>
        <w:spacing w:after="0"/>
        <w:jc w:val="both"/>
        <w:rPr>
          <w:rFonts w:ascii="Times New Roman" w:hAnsi="Times New Roman"/>
        </w:rPr>
      </w:pPr>
    </w:p>
    <w:sectPr w:rsidR="00192729" w:rsidRPr="00FF5703" w:rsidSect="00FF57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6A5"/>
    <w:rsid w:val="00192729"/>
    <w:rsid w:val="001B76A5"/>
    <w:rsid w:val="001D4CE9"/>
    <w:rsid w:val="00A04E0B"/>
    <w:rsid w:val="00D769F5"/>
    <w:rsid w:val="00DB1F6B"/>
    <w:rsid w:val="00E7564F"/>
    <w:rsid w:val="00FF57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0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1487</Words>
  <Characters>8482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moto</cp:lastModifiedBy>
  <cp:revision>4</cp:revision>
  <dcterms:created xsi:type="dcterms:W3CDTF">2024-10-10T11:36:00Z</dcterms:created>
  <dcterms:modified xsi:type="dcterms:W3CDTF">2024-10-16T17:35:00Z</dcterms:modified>
</cp:coreProperties>
</file>