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B3" w:rsidRPr="007400F2" w:rsidRDefault="007400F2" w:rsidP="00740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0F2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7400F2" w:rsidRPr="007400F2" w:rsidRDefault="007400F2" w:rsidP="007400F2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400F2">
        <w:rPr>
          <w:rFonts w:ascii="Times New Roman" w:eastAsia="Calibri" w:hAnsi="Times New Roman" w:cs="Times New Roman"/>
          <w:sz w:val="32"/>
          <w:szCs w:val="32"/>
        </w:rPr>
        <w:t>«</w:t>
      </w:r>
      <w:bookmarkStart w:id="0" w:name="_GoBack"/>
      <w:bookmarkEnd w:id="0"/>
      <w:r w:rsidRPr="007400F2">
        <w:rPr>
          <w:rFonts w:ascii="Times New Roman" w:eastAsia="Calibri" w:hAnsi="Times New Roman" w:cs="Times New Roman"/>
          <w:sz w:val="32"/>
          <w:szCs w:val="32"/>
        </w:rPr>
        <w:t>Как наши пальчики помогают нам говорить»</w:t>
      </w:r>
    </w:p>
    <w:p w:rsidR="007400F2" w:rsidRDefault="007400F2" w:rsidP="007400F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00F2" w:rsidRPr="007400F2" w:rsidRDefault="007400F2" w:rsidP="007400F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0F2">
        <w:rPr>
          <w:rFonts w:ascii="Times New Roman" w:eastAsia="Calibri" w:hAnsi="Times New Roman" w:cs="Times New Roman"/>
          <w:sz w:val="28"/>
          <w:szCs w:val="28"/>
        </w:rPr>
        <w:t>Подготовила учитель-логопед</w:t>
      </w:r>
    </w:p>
    <w:p w:rsidR="007400F2" w:rsidRPr="007400F2" w:rsidRDefault="007400F2" w:rsidP="007400F2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00F2">
        <w:rPr>
          <w:rFonts w:ascii="Times New Roman" w:eastAsia="Calibri" w:hAnsi="Times New Roman" w:cs="Times New Roman"/>
          <w:sz w:val="28"/>
          <w:szCs w:val="28"/>
        </w:rPr>
        <w:t>Фролова Е.А.</w:t>
      </w:r>
    </w:p>
    <w:p w:rsidR="00CA62B3" w:rsidRPr="007400F2" w:rsidRDefault="00CA62B3" w:rsidP="007400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«Если руки неумелы,</w:t>
      </w: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пальчики несмелы,</w:t>
      </w: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Трудно ручку удержать,</w:t>
      </w: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Буквы ровно написать</w:t>
      </w: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удержишь карандаш –</w:t>
      </w:r>
    </w:p>
    <w:p w:rsidR="00CA62B3" w:rsidRPr="00CA62B3" w:rsidRDefault="00CA62B3" w:rsidP="00CA62B3">
      <w:pPr>
        <w:ind w:left="4956" w:firstLine="708"/>
        <w:rPr>
          <w:rFonts w:ascii="Arial" w:eastAsia="Times New Roman" w:hAnsi="Arial" w:cs="Arial"/>
          <w:color w:val="000000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получится пейзаж».</w:t>
      </w:r>
    </w:p>
    <w:p w:rsidR="00CA62B3" w:rsidRPr="00CA62B3" w:rsidRDefault="00CA62B3" w:rsidP="00CA62B3">
      <w:pPr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Лирясова</w:t>
      </w:r>
      <w:proofErr w:type="spellEnd"/>
      <w:r w:rsidRPr="00CA62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A62B3" w:rsidRPr="00CA62B3" w:rsidRDefault="00CA62B3" w:rsidP="00CA62B3">
      <w:pPr>
        <w:ind w:left="4956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A62B3" w:rsidRPr="00CA62B3" w:rsidRDefault="00CA62B3" w:rsidP="00CA62B3">
      <w:pPr>
        <w:ind w:left="4956"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Известному педагогу В.А. Сухомлинскому принадлежит высказывание: «Ум ребёнка находится на кончиках его пальцев». «Рука – это инструмент всех инструментов», сказал ещё Аристотель. «Рука – это своего рода внешний мозг», писал Кант. Жан-Жак Руссо в своём романе о воспитании «Эмиль» так написал о потребностях маленького ребёнка: 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Как приятно родителю, когда у его ребёнка умелые пальчики: ловко держат карандаш. Аккуратно рисуют, строят из конструктора. А если ещё ребёнок чисто и правильно говорит – вдвойне приятно. 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Итак, наибольшее воздействие </w:t>
      </w:r>
      <w:proofErr w:type="spell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импульсации</w:t>
      </w:r>
      <w:proofErr w:type="spellEnd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возрасте имеет особое значение.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 Развивая мелкую моторику рук ребенка, педагоги решают сразу несколько задач: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- стимуляция развития речи у детей раннего возраста;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- помощь детям с задержкой в развитии речи;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- подготовка руки к письму у старших дошкольников;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- тренировка внимания, пространственного мышления;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- воспитание эмоциональной выразительности.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такое «Игры с пальчиками?»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CA62B3" w:rsidRPr="007400F2" w:rsidRDefault="00CA62B3" w:rsidP="007400F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с пальчиками развивают мозг ребёнка, стимулируют развитие речи, творческие способности, фантазию.</w:t>
      </w:r>
    </w:p>
    <w:p w:rsidR="00CA62B3" w:rsidRPr="007400F2" w:rsidRDefault="00CA62B3" w:rsidP="007400F2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Давайте разберёмся.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 последующего</w:t>
      </w: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развития речи.</w:t>
      </w:r>
    </w:p>
    <w:p w:rsidR="00CA62B3" w:rsidRPr="007400F2" w:rsidRDefault="00CA62B3" w:rsidP="007400F2">
      <w:pPr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в левом они вербализируются, то 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Если вы хотите, чтобы ваш ребёнок хорошо разговаривал, быстро и легко учился, ловко выполнял любую, самую тонкую работу, - с раннего возраста начинайте развивать его руки: пальцы и кисти.</w:t>
      </w:r>
    </w:p>
    <w:p w:rsidR="00CA62B3" w:rsidRPr="007400F2" w:rsidRDefault="00CA62B3" w:rsidP="007400F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пальчиковых играх можно говорить,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ребёнка, и мозговая деятельность активизируется. Для обучения в школе очень важно, чтобы у ребёнка были хорошо развиты мышцы мелкой моторики. 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CA62B3" w:rsidRDefault="00CA62B3" w:rsidP="007400F2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Почему пальцы помогают говорить?</w:t>
      </w:r>
    </w:p>
    <w:p w:rsidR="007400F2" w:rsidRPr="007400F2" w:rsidRDefault="007400F2" w:rsidP="007400F2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Почему же так важны для детей игры, тренирующие мелкую моторику движения пальцев и кистей рук? Почему именно «пальчиковая» гимнастика стимулирует речь, воспитывает быстроту реакции и эмоциональную выразительность?  Какую роль играют «пальчиковые» игры в развитии речи и мелкой моторики детей дошкольного возраста?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Учёные,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сформированности тонких движений пальцев рук.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proofErr w:type="gramStart"/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Результаты  исследований</w:t>
      </w:r>
      <w:proofErr w:type="gramEnd"/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показывают, что уровень развития речи у детей всегда находится в прямой зависимости от степени развития тонких движений пальцев рук.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Чтобы научить ребёнка говорить,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Дело в том, что в головном мозге человека центры, отвечающие за речь и движения пальцев рук расположены очень близко. Стимулируя тонкую </w:t>
      </w:r>
      <w:proofErr w:type="gram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моторику</w:t>
      </w:r>
      <w:proofErr w:type="gramEnd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 активизируем и соединение зоны, отвечающую за речь.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2B3" w:rsidRDefault="00CA62B3" w:rsidP="007400F2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Когда начинать заниматься</w:t>
      </w:r>
      <w:r w:rsidR="007400F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?</w:t>
      </w:r>
    </w:p>
    <w:p w:rsidR="007400F2" w:rsidRPr="007400F2" w:rsidRDefault="007400F2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Работу по тренировке пальцев рук можно начинать с детьми в возрасте от трех месяцев. Гимнастика с такими малышами носит характер легкого тактильного общения.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В возрасте 6-7 месяцев нужно проводить систематические тренировки: сюда входит массаж кисти рук и каждого пальчика, каждой его фаланги. Проводится разминание и поглаживание ежедневно в течение 2-3 минут.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Начиная с полутора лет активно используйте более сложные пальчиковые народные игры – </w:t>
      </w:r>
      <w:proofErr w:type="spell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потешки</w:t>
      </w:r>
      <w:proofErr w:type="spellEnd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игры с пальчиковыми зверушками, пальчиковый счет – задания, специально </w:t>
      </w: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направленные на развитие тонких движений пальцев. Играйте в различные шнуровки, учитесь расстегивать и застегивать пуговицы, перематывать нитки из одного клубка в другой, собирайте крупные </w:t>
      </w:r>
      <w:proofErr w:type="spell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пазлы</w:t>
      </w:r>
      <w:proofErr w:type="spellEnd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        Можно вкладывать между плотно прижатыми друг к другу ладошками ребенка шестигранный карандаш, чтобы малыш катал его вверх и вниз. Полезно сжимать в руке два предмета и перекатывать их без помощи другой руки.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 трех до шести лет совершенствуйте технику уже освоенных пальчиковых игр, начинайте работать с пальчиковыми рассказами. Помимо этого, практикуйте игры с мозаикой, нанизывание бус, бисера, шнуровку, выкладывайте узоры из круп.  В три года ребенок должен уже показывать три пальчика отдельно друг от друга. К четырем с половиной годам он должен уметь правильно зашнуровывать и завязывать шнурки, развязывать узелки. Уверенно держать карандаш и заштриховывать картинку, не выходя за контур.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 шести до восьми лет активно играйте в пальчиковые рассказы с помощью техники пальчиковых предметов. Устраивайте «театр пальчиков» и «кукольный театр»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00F2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У старших дошкольников комплекс упражнения гимнастики для пальцев проводят ежедневно в течении 6-8 минут. Он включает в себя 6-8 упражнений, выполняемых в такой последовательности: кончик пальцев, кисти, предплечье, плечо. По мере привыкания к комплексу в него включаются новые упражнения или усложняются условия выполнения уже разученных ранее упражнений.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7400F2" w:rsidRDefault="00CA62B3" w:rsidP="007400F2">
      <w:pPr>
        <w:shd w:val="clear" w:color="auto" w:fill="FAFAFA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на развитие мелкой моторики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Самомассаж – это вид пассивной гимнастики, который нужен ежедневно для улучшения функции рецепторов и тонизирования ЦНС.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заключается в растирании подушечек пальцев и ладоней поочерёдно на одной, а затем второй руке. Его стоит производить перед тем, как приступать к упражнениям.</w:t>
      </w:r>
    </w:p>
    <w:p w:rsidR="00CA62B3" w:rsidRPr="007400F2" w:rsidRDefault="00CA62B3" w:rsidP="007400F2">
      <w:pPr>
        <w:numPr>
          <w:ilvl w:val="0"/>
          <w:numId w:val="1"/>
        </w:numPr>
        <w:shd w:val="clear" w:color="auto" w:fill="FAFAFA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ладонь кладут на стол, а другой имитируют движения пилы по всей поверхности сверху вниз. Затем меняют руки.</w:t>
      </w:r>
    </w:p>
    <w:p w:rsidR="00CA62B3" w:rsidRPr="007400F2" w:rsidRDefault="00CA62B3" w:rsidP="007400F2">
      <w:pPr>
        <w:numPr>
          <w:ilvl w:val="0"/>
          <w:numId w:val="1"/>
        </w:numPr>
        <w:shd w:val="clear" w:color="auto" w:fill="FAFAFA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Фалангами сжатых пальцев в кулачок проводить движения по ладони второй руки.</w:t>
      </w:r>
    </w:p>
    <w:p w:rsidR="00CA62B3" w:rsidRPr="007400F2" w:rsidRDefault="00CA62B3" w:rsidP="007400F2">
      <w:pPr>
        <w:numPr>
          <w:ilvl w:val="0"/>
          <w:numId w:val="1"/>
        </w:numPr>
        <w:shd w:val="clear" w:color="auto" w:fill="FAFAFA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Растирание ладошек друг о друга.</w:t>
      </w:r>
    </w:p>
    <w:p w:rsidR="00CA62B3" w:rsidRPr="007400F2" w:rsidRDefault="00CA62B3" w:rsidP="007400F2">
      <w:pPr>
        <w:numPr>
          <w:ilvl w:val="0"/>
          <w:numId w:val="1"/>
        </w:numPr>
        <w:shd w:val="clear" w:color="auto" w:fill="FAFAFA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палец одной руки по очереди разминается четырьмя пальчиками второй руки спиралевидными движениями от основания пальца до подушечки.</w:t>
      </w:r>
    </w:p>
    <w:p w:rsidR="00CA62B3" w:rsidRPr="007400F2" w:rsidRDefault="00CA62B3" w:rsidP="007400F2">
      <w:pPr>
        <w:numPr>
          <w:ilvl w:val="0"/>
          <w:numId w:val="1"/>
        </w:numPr>
        <w:shd w:val="clear" w:color="auto" w:fill="FAFAFA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пальчиками, как игра на пианино.</w:t>
      </w:r>
    </w:p>
    <w:p w:rsidR="00CA62B3" w:rsidRPr="007400F2" w:rsidRDefault="00CA62B3" w:rsidP="007400F2">
      <w:pPr>
        <w:shd w:val="clear" w:color="auto" w:fill="FAFAFA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для развития мелкой моторики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каждый ребёнок захочет ежедневно выполнять упражнения, какими бы они полезными ни были. Потому лучшим способом заинтересовать его является игра. Если малышу интересно, он с удовольствием будет тренироваться. Самым маленьким можно ставить простые задачи, например, спрятать ручки, спрятать в ладошке мелкий предмет или играть в </w:t>
      </w:r>
      <w:proofErr w:type="spell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участием пальчиков и ладошек, как «Сорока-белобока» и «Ладушки». Устройте с ребёнком театр теней, где при помощи кистей рук и пальцев нужно показать какое-то животное или действие. Сам ребёнок не способен придумывать новые образы в раннем возрасте, зато отлично повторяет за педагогом. Не менее интересным, но весьма полезным считается пальчиковый театр.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Большинство детей очень любят рисовать и раскрашивать. Не важно, насколько красиво у них это получается. Сам процесс захватывания и держания карандаша или фломастера, движение им помогает развитию мелкой моторики. Потому рисование или раскрашивание должно присутствовать в досуге ребёнка регулярно. Особого внимания заслуживает детская лепка. Для неё используют пластилин, глину или солёное тесто. Лепка помогает развивать согласованное движение ручек. 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</w:pP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 с пластичными материалами:</w:t>
      </w:r>
    </w:p>
    <w:p w:rsidR="00CA62B3" w:rsidRPr="007400F2" w:rsidRDefault="00CA62B3" w:rsidP="007400F2">
      <w:pPr>
        <w:numPr>
          <w:ilvl w:val="0"/>
          <w:numId w:val="2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кусочков двумя пальчиками и лепка из них мелких деталей – шариков, глазок, носиков.</w:t>
      </w:r>
    </w:p>
    <w:p w:rsidR="00CA62B3" w:rsidRPr="007400F2" w:rsidRDefault="00CA62B3" w:rsidP="007400F2">
      <w:pPr>
        <w:numPr>
          <w:ilvl w:val="0"/>
          <w:numId w:val="2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Расплющивание пластилина или теста ладошкой, катание колбасок пальцами и всей ладонью.</w:t>
      </w:r>
    </w:p>
    <w:p w:rsidR="00CA62B3" w:rsidRPr="007400F2" w:rsidRDefault="00CA62B3" w:rsidP="007400F2">
      <w:pPr>
        <w:numPr>
          <w:ilvl w:val="0"/>
          <w:numId w:val="2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Отпечатывание на пластилине или тесте собственных пальцев или других предметов.</w:t>
      </w:r>
    </w:p>
    <w:p w:rsidR="00CA62B3" w:rsidRPr="007400F2" w:rsidRDefault="00CA62B3" w:rsidP="007400F2">
      <w:pPr>
        <w:numPr>
          <w:ilvl w:val="0"/>
          <w:numId w:val="2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Сочетание пластичного материала с твёрдым – бусинами, горошинами, веточками.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мышления и речи у ребёнка происходит в самом раннем возрасте, но заниматься моторикой следует и с дошкольниками, чтобы подготовить их к школе. Для этого используют ту же лепку, а также вырезание для аппликаций, оригами.</w:t>
      </w:r>
    </w:p>
    <w:p w:rsidR="00CA62B3" w:rsidRPr="007400F2" w:rsidRDefault="00CA62B3" w:rsidP="007400F2">
      <w:pPr>
        <w:shd w:val="clear" w:color="auto" w:fill="FAFAFA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Игрушки для развития мелкой моторики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всего разнообразия игрушек, стоит выбирать не только красивые и яркие, но и полезные. Для развития мелкой моторики хорошо подходят: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Обычная девичья игра с куклами способна оказать помощь в развитии моторики, если ребёнок будет пытаться одевать и раздевать своих пупсиков.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музыкальные инструменты – пианино, гитары, синтезаторы, а также любые музыкальные игрушки с кнопками.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мозаика – крупные до трёх лет и мелкие для более старших детей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Кубики, пирамидки и конструктор.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наборы для творчества и рукоделия развивают моторику и творческое мышление.</w:t>
      </w:r>
    </w:p>
    <w:p w:rsidR="00CA62B3" w:rsidRPr="007400F2" w:rsidRDefault="00CA62B3" w:rsidP="007400F2">
      <w:pPr>
        <w:numPr>
          <w:ilvl w:val="0"/>
          <w:numId w:val="3"/>
        </w:num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Игры-шнуровки и вкладыши.</w:t>
      </w:r>
    </w:p>
    <w:p w:rsidR="00CA62B3" w:rsidRPr="007400F2" w:rsidRDefault="00CA62B3" w:rsidP="007400F2">
      <w:pPr>
        <w:shd w:val="clear" w:color="auto" w:fill="FAFAFA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подручными предметами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магазинах продаётся множество игрушек, нацеленных на развитие мелкой моторики у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,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можно обойтись и без них, используя самые разнообразные предметы и материалы, которые есть дома. </w:t>
      </w: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Приготовьте для малыша различные виды застёжек со старой одежды, сумок и прочего – пуговицы, молнии, кнопки, липучки, шнуровка.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глубокую коробку складывают разные по форме небольшие предметы, которые ребёнок должен отгадать, ощупывая пальцами. Полезным для моторики рук будет и простое перебирание мелких предметов,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бус. 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бусами.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«Найди такие же» - 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сортируем бусы по цвету, величине, форме.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«Повтори узор» -  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ребенку нанизывать бусины на шнуровку в той же последовательности.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«Бусы для куклы»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предложить ребенку самому придумать красивое украшение.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«Волшебные бусы»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предложить ребенку выложить из бус буквы, цифры, различные фигурки.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Из подручных предметов пригодятся обыкновенные бутылки разного диаметра с крышками, которые закручиваются. Даже простое откручивание и закручивание поможет развить ловкость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рук,  завязывание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 xml:space="preserve"> и развязывание, плетение косичек, нанизывание чего-либо.</w:t>
      </w:r>
    </w:p>
    <w:p w:rsidR="00CA62B3" w:rsidRPr="007400F2" w:rsidRDefault="00CA62B3" w:rsidP="007400F2">
      <w:pPr>
        <w:shd w:val="clear" w:color="auto" w:fill="FAFAF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Также рекомендуется использовать разные крупы в ёмкостях или закопать туда какую-то игрушку у ребёнка на глазах, чтобы он захотел её найти. На поднос насыпать манку и предложить ребёнку порисовать пальчиком</w:t>
      </w:r>
    </w:p>
    <w:p w:rsidR="00CA62B3" w:rsidRPr="007400F2" w:rsidRDefault="00CA62B3" w:rsidP="007400F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прищепками.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с прищепками прекрасно стимулируют мелкую моторику,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  тактильные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ощущения, цветовое восприятие, фантазию и творческие способности. 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игра с прищепками была интересной для ребенка, предлагаем ему следующие задания: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Крокодильчики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  для маленьких детей. Цепляем прищепки на одежду, различные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заготовки,  предложить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малышу их снять. 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Бусы – 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нанизывать прищепки на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шнурок  (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можно чередовать цвета).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Цветные стаканчики – 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стаканчики разных цветов являются основой,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которой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ребенку предлагается подобрать нужные по цвету прищепки.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Веселые фигурки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для этого нужно заранее вырезать из картона заготовки, а недостающие детали ребенок заменяет прищепками. Например, вырезаем из желтого картона круг, рисуем на нем глазки, носик, ротик, добавляем прищепки-«лучики» - получилось солнышко. Так же можно сделать иголки у ежика, ветки у дерева, гриву у льва и т.д.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Трансформеры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 цепляя прищепки друг к другу, создаем различные конструкции (змейка, самолет).</w:t>
      </w:r>
    </w:p>
    <w:p w:rsidR="00CA62B3" w:rsidRPr="007400F2" w:rsidRDefault="00CA62B3" w:rsidP="007400F2">
      <w:pPr>
        <w:ind w:firstLine="6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прищепками можно предложить самым маленьким детям, сначала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  их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снимать с различных предметов, одежды, а затем переходить к  построению из них различных фигурок. Такие игры можно предлагать детишкам в период адаптации к детскому саду, так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  они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необычны и увлекательны, а более старшие ребята  могут заняться ими в</w:t>
      </w:r>
      <w:r w:rsidRPr="007400F2">
        <w:rPr>
          <w:rFonts w:ascii="Times New Roman" w:eastAsia="Calibri" w:hAnsi="Times New Roman" w:cs="Times New Roman"/>
          <w:color w:val="000000"/>
          <w:sz w:val="24"/>
          <w:szCs w:val="24"/>
        </w:rPr>
        <w:t>о время непосредственно образовательной деятельности по конструированию и в свободное время.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Су-</w:t>
      </w:r>
      <w:proofErr w:type="spellStart"/>
      <w:proofErr w:type="gramStart"/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джок</w:t>
      </w:r>
      <w:proofErr w:type="spellEnd"/>
      <w:r w:rsidRPr="00740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терапия</w:t>
      </w:r>
      <w:proofErr w:type="gramEnd"/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Су- </w:t>
      </w:r>
      <w:proofErr w:type="spell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 основывается на традиционной акупунктуре и характеризуется эффективностью, безопасностью и простотой.  На ладони человека находится множество биологически активных точек, воздействуя на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  можно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влиять на соответствующий этой точке орган человека,  то есть можно опосредованно стимулировать речевые области в коре головного мозга. Су-</w:t>
      </w:r>
      <w:proofErr w:type="spell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используют и при плохой подвижности пальчиков. Этот метод улучшает мелкую моторику рук, поднимает настроение ребенку.  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  работа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методу проводится при  помощи массажных шариков в комплекте с массажными  металлическими кольцами в сочетании со словесными играми и упражнениями по коррекции звукопроизношения.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Массаж Су-</w:t>
      </w:r>
      <w:proofErr w:type="spell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джок</w:t>
      </w:r>
      <w:proofErr w:type="spellEnd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7400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шариками</w:t>
      </w: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шариков можно предложить детям массировать ладони и пальцы рук, прокатывая шарик между ладоней </w:t>
      </w:r>
      <w:proofErr w:type="gramStart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проговаривая</w:t>
      </w:r>
      <w:proofErr w:type="gramEnd"/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такие слова: 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Ёжик, ёжик, хитрый ёж,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клубочек ты похож.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спине иголки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очень-очень колкие.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ростом ёжик мал,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колючки показал,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колючки тоже</w:t>
      </w:r>
    </w:p>
    <w:p w:rsidR="00CA62B3" w:rsidRPr="007400F2" w:rsidRDefault="00CA62B3" w:rsidP="007400F2">
      <w:pPr>
        <w:ind w:firstLine="6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ежа похожи.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F2">
        <w:rPr>
          <w:rFonts w:ascii="Times New Roman" w:eastAsia="Calibri" w:hAnsi="Times New Roman" w:cs="Times New Roman"/>
          <w:sz w:val="24"/>
          <w:szCs w:val="24"/>
        </w:rPr>
        <w:t>Помните!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F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400F2">
        <w:rPr>
          <w:rFonts w:ascii="Times New Roman" w:eastAsia="Calibri" w:hAnsi="Times New Roman" w:cs="Times New Roman"/>
          <w:sz w:val="24"/>
          <w:szCs w:val="24"/>
        </w:rPr>
        <w:t>Все предметы</w:t>
      </w:r>
      <w:proofErr w:type="gramEnd"/>
      <w:r w:rsidRPr="007400F2">
        <w:rPr>
          <w:rFonts w:ascii="Times New Roman" w:eastAsia="Calibri" w:hAnsi="Times New Roman" w:cs="Times New Roman"/>
          <w:sz w:val="24"/>
          <w:szCs w:val="24"/>
        </w:rPr>
        <w:t xml:space="preserve"> используемые в играх должны быть безопасными для ребёнка!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F2">
        <w:rPr>
          <w:rFonts w:ascii="Times New Roman" w:eastAsia="Calibri" w:hAnsi="Times New Roman" w:cs="Times New Roman"/>
          <w:sz w:val="24"/>
          <w:szCs w:val="24"/>
        </w:rPr>
        <w:t>- Не забывайте сопровождать все игры речью! Объясняйте ребёнку всё, что вы делаете. Комментируйте его действия. Хвалите ребёнка даже за незначительные успехи.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0F2">
        <w:rPr>
          <w:rFonts w:ascii="Times New Roman" w:eastAsia="Calibri" w:hAnsi="Times New Roman" w:cs="Times New Roman"/>
          <w:sz w:val="24"/>
          <w:szCs w:val="24"/>
        </w:rPr>
        <w:t>- Соблюдайте правило – при игре с мелкими предметами взрослый должен находиться рядом с ребёнком! Дети очень любят класть мелочь в рот, нос и уши!</w:t>
      </w:r>
    </w:p>
    <w:p w:rsidR="00CA62B3" w:rsidRPr="007400F2" w:rsidRDefault="00CA62B3" w:rsidP="007400F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7A0" w:rsidRDefault="00E927A0"/>
    <w:sectPr w:rsidR="00E927A0" w:rsidSect="007400F2">
      <w:pgSz w:w="11906" w:h="16838"/>
      <w:pgMar w:top="1134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5D1A"/>
    <w:multiLevelType w:val="multilevel"/>
    <w:tmpl w:val="0452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B64BC"/>
    <w:multiLevelType w:val="multilevel"/>
    <w:tmpl w:val="A808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0F3F21"/>
    <w:multiLevelType w:val="multilevel"/>
    <w:tmpl w:val="76B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D4"/>
    <w:rsid w:val="007400F2"/>
    <w:rsid w:val="00915D8A"/>
    <w:rsid w:val="00A400D4"/>
    <w:rsid w:val="00CA62B3"/>
    <w:rsid w:val="00E9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5F2"/>
  <w15:docId w15:val="{678CC46D-14FE-479B-B0E5-199D5426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2025-01-26T07:55:00Z</cp:lastPrinted>
  <dcterms:created xsi:type="dcterms:W3CDTF">2016-03-17T20:19:00Z</dcterms:created>
  <dcterms:modified xsi:type="dcterms:W3CDTF">2025-01-26T07:56:00Z</dcterms:modified>
</cp:coreProperties>
</file>